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81C20" w14:textId="0C6ADD9F" w:rsidR="0063231A" w:rsidRDefault="00CC0DED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1F22352A" wp14:editId="78A451B1">
            <wp:extent cx="1276350" cy="1198245"/>
            <wp:effectExtent l="0" t="0" r="0" b="0"/>
            <wp:docPr id="1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83" cy="1214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7D97">
        <w:rPr>
          <w:sz w:val="40"/>
          <w:szCs w:val="40"/>
        </w:rPr>
        <w:t>MEMORIA ANUAL 202</w:t>
      </w:r>
      <w:r w:rsidR="00682EB0">
        <w:rPr>
          <w:sz w:val="40"/>
          <w:szCs w:val="40"/>
        </w:rPr>
        <w:t>3</w:t>
      </w:r>
    </w:p>
    <w:p w14:paraId="432A66DC" w14:textId="77777777" w:rsidR="00627D97" w:rsidRDefault="00627D97">
      <w:pPr>
        <w:rPr>
          <w:sz w:val="40"/>
          <w:szCs w:val="40"/>
        </w:rPr>
      </w:pPr>
    </w:p>
    <w:p w14:paraId="3F474C08" w14:textId="77777777" w:rsidR="00EF55B1" w:rsidRPr="000C7359" w:rsidRDefault="00EF55B1">
      <w:pPr>
        <w:rPr>
          <w:sz w:val="28"/>
          <w:szCs w:val="28"/>
        </w:rPr>
      </w:pPr>
      <w:r w:rsidRPr="000C7359">
        <w:rPr>
          <w:sz w:val="28"/>
          <w:szCs w:val="28"/>
        </w:rPr>
        <w:t>ASOCIACIÓN VIRGEN MARIA DEL CAMINO – “AMPARAR”</w:t>
      </w:r>
    </w:p>
    <w:p w14:paraId="25F8E4B4" w14:textId="381F9524" w:rsidR="007C02C5" w:rsidRDefault="000C7359" w:rsidP="000A63BB">
      <w:pPr>
        <w:spacing w:after="0"/>
        <w:rPr>
          <w:sz w:val="28"/>
          <w:szCs w:val="28"/>
        </w:rPr>
      </w:pPr>
      <w:r>
        <w:rPr>
          <w:sz w:val="28"/>
          <w:szCs w:val="28"/>
        </w:rPr>
        <w:t>Somos una organización</w:t>
      </w:r>
      <w:r w:rsidR="00EF55B1" w:rsidRPr="000C7359">
        <w:rPr>
          <w:sz w:val="28"/>
          <w:szCs w:val="28"/>
        </w:rPr>
        <w:t xml:space="preserve"> sin fines de lucro, </w:t>
      </w:r>
      <w:r>
        <w:rPr>
          <w:sz w:val="28"/>
          <w:szCs w:val="28"/>
        </w:rPr>
        <w:t>que funciona en la Región Metropolitana desde</w:t>
      </w:r>
      <w:r w:rsidR="00EF55B1" w:rsidRPr="000C7359">
        <w:rPr>
          <w:sz w:val="28"/>
          <w:szCs w:val="28"/>
        </w:rPr>
        <w:t xml:space="preserve"> el mes de Agosto del año 2012 con el folio </w:t>
      </w:r>
      <w:proofErr w:type="gramStart"/>
      <w:r w:rsidR="00EF55B1" w:rsidRPr="000C7359">
        <w:rPr>
          <w:sz w:val="28"/>
          <w:szCs w:val="28"/>
        </w:rPr>
        <w:t xml:space="preserve">1778 </w:t>
      </w:r>
      <w:r w:rsidR="007C02C5">
        <w:rPr>
          <w:sz w:val="28"/>
          <w:szCs w:val="28"/>
        </w:rPr>
        <w:t>.</w:t>
      </w:r>
      <w:proofErr w:type="gramEnd"/>
    </w:p>
    <w:p w14:paraId="207B875A" w14:textId="530824C5" w:rsidR="00B16C8D" w:rsidRDefault="007C02C5" w:rsidP="000A63B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Hemos dado </w:t>
      </w:r>
      <w:r w:rsidR="00E053F1">
        <w:rPr>
          <w:sz w:val="28"/>
          <w:szCs w:val="28"/>
        </w:rPr>
        <w:t xml:space="preserve">servicios dignos de sepultura y cremación a </w:t>
      </w:r>
      <w:r w:rsidR="00682EB0">
        <w:rPr>
          <w:sz w:val="28"/>
          <w:szCs w:val="28"/>
        </w:rPr>
        <w:t xml:space="preserve">226 </w:t>
      </w:r>
      <w:r w:rsidR="00E053F1">
        <w:rPr>
          <w:sz w:val="28"/>
          <w:szCs w:val="28"/>
        </w:rPr>
        <w:t xml:space="preserve">niños, </w:t>
      </w:r>
      <w:r w:rsidR="00B16C8D">
        <w:rPr>
          <w:sz w:val="28"/>
          <w:szCs w:val="28"/>
        </w:rPr>
        <w:t xml:space="preserve">de manera </w:t>
      </w:r>
      <w:r w:rsidR="00DB4E19">
        <w:rPr>
          <w:sz w:val="28"/>
          <w:szCs w:val="28"/>
        </w:rPr>
        <w:t>gratuita, acompañando</w:t>
      </w:r>
      <w:r w:rsidR="00E053F1">
        <w:rPr>
          <w:sz w:val="28"/>
          <w:szCs w:val="28"/>
        </w:rPr>
        <w:t xml:space="preserve"> y ayudando en la superación del duelo a sus familias.</w:t>
      </w:r>
      <w:r w:rsidR="00BF24D4">
        <w:rPr>
          <w:sz w:val="28"/>
          <w:szCs w:val="28"/>
        </w:rPr>
        <w:t xml:space="preserve">  Durante el año 202</w:t>
      </w:r>
      <w:r w:rsidR="00682EB0">
        <w:rPr>
          <w:sz w:val="28"/>
          <w:szCs w:val="28"/>
        </w:rPr>
        <w:t>3</w:t>
      </w:r>
      <w:r w:rsidR="00BF24D4">
        <w:rPr>
          <w:sz w:val="28"/>
          <w:szCs w:val="28"/>
        </w:rPr>
        <w:t xml:space="preserve"> entregamos </w:t>
      </w:r>
      <w:r w:rsidR="00EE7DB0">
        <w:rPr>
          <w:sz w:val="28"/>
          <w:szCs w:val="28"/>
        </w:rPr>
        <w:t>73</w:t>
      </w:r>
      <w:r w:rsidR="0010445A">
        <w:rPr>
          <w:sz w:val="28"/>
          <w:szCs w:val="28"/>
        </w:rPr>
        <w:t xml:space="preserve"> soluciones a familias </w:t>
      </w:r>
      <w:r w:rsidR="000A63BB">
        <w:rPr>
          <w:sz w:val="28"/>
          <w:szCs w:val="28"/>
        </w:rPr>
        <w:t>recibidos de:</w:t>
      </w:r>
    </w:p>
    <w:p w14:paraId="4D81B8E9" w14:textId="1B95B593" w:rsidR="000A63BB" w:rsidRDefault="000A63BB" w:rsidP="000A63BB">
      <w:pPr>
        <w:spacing w:after="0"/>
        <w:rPr>
          <w:sz w:val="28"/>
          <w:szCs w:val="28"/>
        </w:rPr>
      </w:pPr>
      <w:r>
        <w:rPr>
          <w:sz w:val="28"/>
          <w:szCs w:val="28"/>
        </w:rPr>
        <w:t>Hospitales</w:t>
      </w:r>
    </w:p>
    <w:p w14:paraId="3DA9AFFF" w14:textId="48FFD4B5" w:rsidR="000A63BB" w:rsidRDefault="000A63BB" w:rsidP="000A63BB">
      <w:pPr>
        <w:spacing w:after="0"/>
        <w:rPr>
          <w:sz w:val="28"/>
          <w:szCs w:val="28"/>
        </w:rPr>
      </w:pPr>
      <w:r>
        <w:rPr>
          <w:sz w:val="28"/>
          <w:szCs w:val="28"/>
        </w:rPr>
        <w:t>Félix Bulnes, Luis Tizne, San José, Roberto del Rio, Calvo Mackenna, Padre Hurtado, San Borja, Hospital de Rancagua, El Carmen, Hospital de Concepción, Hospital de Melipilla</w:t>
      </w:r>
    </w:p>
    <w:p w14:paraId="44A465FC" w14:textId="276E6E9F" w:rsidR="000A63BB" w:rsidRDefault="000A63BB" w:rsidP="000A63BB">
      <w:pPr>
        <w:spacing w:after="0"/>
        <w:rPr>
          <w:sz w:val="28"/>
          <w:szCs w:val="28"/>
        </w:rPr>
      </w:pPr>
      <w:r>
        <w:rPr>
          <w:sz w:val="28"/>
          <w:szCs w:val="28"/>
        </w:rPr>
        <w:t>También del Instituto Médico Legal y del CAME</w:t>
      </w:r>
    </w:p>
    <w:p w14:paraId="14053138" w14:textId="2A03B9F2" w:rsidR="00A655EA" w:rsidRDefault="000A63BB" w:rsidP="000A63BB">
      <w:pPr>
        <w:spacing w:after="0"/>
        <w:rPr>
          <w:sz w:val="28"/>
          <w:szCs w:val="28"/>
        </w:rPr>
      </w:pPr>
      <w:r>
        <w:rPr>
          <w:sz w:val="28"/>
          <w:szCs w:val="28"/>
        </w:rPr>
        <w:t>Hemos creado las coronas de caridad que se requieren a través de nuestra página web.</w:t>
      </w:r>
    </w:p>
    <w:p w14:paraId="30DE55CD" w14:textId="5D59FF9D" w:rsidR="000D33F2" w:rsidRDefault="000D33F2" w:rsidP="000A63BB">
      <w:pPr>
        <w:spacing w:after="0"/>
        <w:rPr>
          <w:sz w:val="28"/>
          <w:szCs w:val="28"/>
        </w:rPr>
      </w:pPr>
      <w:r>
        <w:rPr>
          <w:sz w:val="28"/>
          <w:szCs w:val="28"/>
        </w:rPr>
        <w:t>Hemos hecho campañas para obtener más socios por redes sociales.</w:t>
      </w:r>
    </w:p>
    <w:p w14:paraId="5DD8FFCB" w14:textId="387815BB" w:rsidR="000D33F2" w:rsidRDefault="000D33F2" w:rsidP="000A63B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Hicimos una nueva alianza con funeraria </w:t>
      </w:r>
      <w:r w:rsidR="000A63BB">
        <w:rPr>
          <w:sz w:val="28"/>
          <w:szCs w:val="28"/>
        </w:rPr>
        <w:t xml:space="preserve">IVAN MARTINEZ para mantener dos casas funerarias.  </w:t>
      </w:r>
      <w:r>
        <w:rPr>
          <w:sz w:val="28"/>
          <w:szCs w:val="28"/>
        </w:rPr>
        <w:t xml:space="preserve"> </w:t>
      </w:r>
    </w:p>
    <w:p w14:paraId="6950A5D3" w14:textId="0CAC663C" w:rsidR="00627D97" w:rsidRDefault="00EF55B1" w:rsidP="000A63BB">
      <w:pPr>
        <w:spacing w:after="0"/>
        <w:rPr>
          <w:sz w:val="28"/>
          <w:szCs w:val="28"/>
        </w:rPr>
      </w:pPr>
      <w:r w:rsidRPr="000C7359">
        <w:rPr>
          <w:sz w:val="28"/>
          <w:szCs w:val="28"/>
        </w:rPr>
        <w:t>Para lograr los recursos necesarios y cumplir nuestra labor, contamos con certificados de donación los que otorgan beneficio tributario por la ley 19.885 a nuestros donantes.</w:t>
      </w:r>
      <w:r w:rsidR="000A63BB">
        <w:rPr>
          <w:sz w:val="28"/>
          <w:szCs w:val="28"/>
        </w:rPr>
        <w:t xml:space="preserve"> Estamos postulando a la Ley 21.440</w:t>
      </w:r>
      <w:r w:rsidRPr="000C7359">
        <w:rPr>
          <w:sz w:val="28"/>
          <w:szCs w:val="28"/>
        </w:rPr>
        <w:t xml:space="preserve"> Nuestros socios con aporte mensual son 1</w:t>
      </w:r>
      <w:r w:rsidR="000A63BB">
        <w:rPr>
          <w:sz w:val="28"/>
          <w:szCs w:val="28"/>
        </w:rPr>
        <w:t>7</w:t>
      </w:r>
      <w:r w:rsidR="00A655EA">
        <w:rPr>
          <w:sz w:val="28"/>
          <w:szCs w:val="28"/>
        </w:rPr>
        <w:t xml:space="preserve"> </w:t>
      </w:r>
      <w:r w:rsidRPr="000C7359">
        <w:rPr>
          <w:sz w:val="28"/>
          <w:szCs w:val="28"/>
        </w:rPr>
        <w:t xml:space="preserve">y nuestra recaudación es de promedio $ </w:t>
      </w:r>
      <w:r w:rsidR="000A63BB">
        <w:rPr>
          <w:sz w:val="28"/>
          <w:szCs w:val="28"/>
        </w:rPr>
        <w:t>320.000</w:t>
      </w:r>
      <w:r w:rsidRPr="000C7359">
        <w:rPr>
          <w:sz w:val="28"/>
          <w:szCs w:val="28"/>
        </w:rPr>
        <w:t xml:space="preserve"> por mes.</w:t>
      </w:r>
    </w:p>
    <w:p w14:paraId="567E8CD4" w14:textId="77777777" w:rsidR="00DB4E19" w:rsidRDefault="00DB4E19" w:rsidP="000A63BB">
      <w:pPr>
        <w:spacing w:after="0"/>
        <w:rPr>
          <w:sz w:val="28"/>
          <w:szCs w:val="28"/>
        </w:rPr>
      </w:pPr>
    </w:p>
    <w:p w14:paraId="64EAF117" w14:textId="1E2B4D35" w:rsidR="00DB4E19" w:rsidRDefault="00DB4E19" w:rsidP="000A63BB">
      <w:pPr>
        <w:spacing w:after="0"/>
        <w:rPr>
          <w:sz w:val="28"/>
          <w:szCs w:val="28"/>
        </w:rPr>
      </w:pPr>
      <w:r>
        <w:rPr>
          <w:sz w:val="28"/>
          <w:szCs w:val="28"/>
        </w:rPr>
        <w:t>Las familias beneficiadas con nuestros servicios son derivadas por la Asistente Social, Psiquiatra, o, quien corresponda por hospital, previa confirmación de ser vulnerables y enviando un informe social del grupo familiar.</w:t>
      </w:r>
    </w:p>
    <w:p w14:paraId="3F389CB0" w14:textId="1ED41A8D" w:rsidR="00DB4E19" w:rsidRDefault="00DB4E19" w:rsidP="000A63BB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Nuestra Asociación no tiene relación de propiedad con las empresas funerarias que nos entregan sus servicios, tampoco existe relación de propiedad con el crematorio que nos entrega la cremación.</w:t>
      </w:r>
    </w:p>
    <w:p w14:paraId="2F33A0B9" w14:textId="77777777" w:rsidR="00DB4E19" w:rsidRDefault="00DB4E19" w:rsidP="000A63BB">
      <w:pPr>
        <w:spacing w:after="0"/>
        <w:rPr>
          <w:sz w:val="28"/>
          <w:szCs w:val="28"/>
        </w:rPr>
      </w:pPr>
    </w:p>
    <w:p w14:paraId="0B9A0149" w14:textId="709DA450" w:rsidR="00DB4E19" w:rsidRDefault="00DB4E19" w:rsidP="000A63BB">
      <w:pPr>
        <w:spacing w:after="0"/>
        <w:rPr>
          <w:sz w:val="28"/>
          <w:szCs w:val="28"/>
        </w:rPr>
      </w:pPr>
      <w:r>
        <w:rPr>
          <w:sz w:val="28"/>
          <w:szCs w:val="28"/>
        </w:rPr>
        <w:t>Los integrantes de nuestro Directorio no tienen relación comercial, de propiedad o de parentesco con nadie de las empresas funerarias ni con el crematorio.  Lo mismo su Directora Ejecutiva.</w:t>
      </w:r>
    </w:p>
    <w:p w14:paraId="31505D60" w14:textId="77777777" w:rsidR="000A63BB" w:rsidRDefault="000A63BB" w:rsidP="000A63BB">
      <w:pPr>
        <w:spacing w:after="0"/>
        <w:rPr>
          <w:sz w:val="28"/>
          <w:szCs w:val="28"/>
        </w:rPr>
      </w:pPr>
    </w:p>
    <w:p w14:paraId="6B2AB804" w14:textId="1549CA2B" w:rsidR="000A63BB" w:rsidRDefault="000A63BB" w:rsidP="000A63BB">
      <w:pPr>
        <w:spacing w:after="0"/>
        <w:rPr>
          <w:sz w:val="28"/>
          <w:szCs w:val="28"/>
        </w:rPr>
      </w:pPr>
      <w:r>
        <w:rPr>
          <w:sz w:val="28"/>
          <w:szCs w:val="28"/>
        </w:rPr>
        <w:t>Abril 2024</w:t>
      </w:r>
    </w:p>
    <w:p w14:paraId="4B628B1A" w14:textId="77777777" w:rsidR="00A655EA" w:rsidRDefault="00A655EA">
      <w:pPr>
        <w:rPr>
          <w:sz w:val="28"/>
          <w:szCs w:val="28"/>
        </w:rPr>
      </w:pPr>
    </w:p>
    <w:p w14:paraId="10A53DCB" w14:textId="4CDABEBF" w:rsidR="00A655EA" w:rsidRPr="000C7359" w:rsidRDefault="00A655EA">
      <w:pPr>
        <w:rPr>
          <w:sz w:val="28"/>
          <w:szCs w:val="28"/>
        </w:rPr>
      </w:pPr>
    </w:p>
    <w:sectPr w:rsidR="00A655EA" w:rsidRPr="000C73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60"/>
    <w:rsid w:val="000A63BB"/>
    <w:rsid w:val="000C7359"/>
    <w:rsid w:val="000D33F2"/>
    <w:rsid w:val="0010445A"/>
    <w:rsid w:val="004B5460"/>
    <w:rsid w:val="005D6D7D"/>
    <w:rsid w:val="00627D97"/>
    <w:rsid w:val="0063231A"/>
    <w:rsid w:val="00682EB0"/>
    <w:rsid w:val="00705EF8"/>
    <w:rsid w:val="00767B5B"/>
    <w:rsid w:val="007C02C5"/>
    <w:rsid w:val="007D64A1"/>
    <w:rsid w:val="009F5B9E"/>
    <w:rsid w:val="00A23307"/>
    <w:rsid w:val="00A655EA"/>
    <w:rsid w:val="00A87160"/>
    <w:rsid w:val="00AB7C0B"/>
    <w:rsid w:val="00B16C8D"/>
    <w:rsid w:val="00B6766E"/>
    <w:rsid w:val="00BF24D4"/>
    <w:rsid w:val="00CC0DED"/>
    <w:rsid w:val="00CC1C5F"/>
    <w:rsid w:val="00D814FC"/>
    <w:rsid w:val="00DB4E19"/>
    <w:rsid w:val="00E053F1"/>
    <w:rsid w:val="00E37EB6"/>
    <w:rsid w:val="00EE7DB0"/>
    <w:rsid w:val="00EF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B1A68"/>
  <w15:chartTrackingRefBased/>
  <w15:docId w15:val="{6755BB5F-B9D6-40AB-87F5-FDF89C09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goic</dc:creator>
  <cp:keywords/>
  <dc:description/>
  <cp:lastModifiedBy>ana maria goic</cp:lastModifiedBy>
  <cp:revision>2</cp:revision>
  <dcterms:created xsi:type="dcterms:W3CDTF">2024-05-09T22:48:00Z</dcterms:created>
  <dcterms:modified xsi:type="dcterms:W3CDTF">2024-05-09T22:48:00Z</dcterms:modified>
</cp:coreProperties>
</file>