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B3D13" w14:textId="77777777" w:rsidR="00126B04" w:rsidRPr="00DA123F" w:rsidRDefault="00126B04" w:rsidP="00126B04">
      <w:pPr>
        <w:spacing w:after="0" w:line="240" w:lineRule="auto"/>
        <w:rPr>
          <w:color w:val="17365D" w:themeColor="text2" w:themeShade="BF"/>
          <w:sz w:val="52"/>
          <w:szCs w:val="52"/>
        </w:rPr>
      </w:pPr>
      <w:r w:rsidRPr="00DA123F">
        <w:rPr>
          <w:color w:val="17365D" w:themeColor="text2" w:themeShade="BF"/>
          <w:sz w:val="52"/>
          <w:szCs w:val="52"/>
        </w:rPr>
        <w:t xml:space="preserve">MEMORIA </w:t>
      </w:r>
    </w:p>
    <w:p w14:paraId="78B2B5F9" w14:textId="77777777" w:rsidR="00126B04" w:rsidRPr="00DA123F" w:rsidRDefault="00126B04" w:rsidP="00126B04">
      <w:pPr>
        <w:spacing w:after="0" w:line="240" w:lineRule="auto"/>
        <w:rPr>
          <w:color w:val="17365D" w:themeColor="text2" w:themeShade="BF"/>
          <w:sz w:val="52"/>
          <w:szCs w:val="52"/>
        </w:rPr>
      </w:pPr>
      <w:r w:rsidRPr="00DA123F">
        <w:rPr>
          <w:color w:val="17365D" w:themeColor="text2" w:themeShade="BF"/>
          <w:sz w:val="52"/>
          <w:szCs w:val="52"/>
        </w:rPr>
        <w:t>FUNDACIÓN</w:t>
      </w:r>
    </w:p>
    <w:p w14:paraId="7AFC1AE0" w14:textId="1665703A" w:rsidR="00126B04" w:rsidRPr="00DA123F" w:rsidRDefault="00126B04" w:rsidP="00126B04">
      <w:pPr>
        <w:spacing w:after="0" w:line="240" w:lineRule="auto"/>
        <w:rPr>
          <w:color w:val="17365D" w:themeColor="text2" w:themeShade="BF"/>
          <w:sz w:val="52"/>
          <w:szCs w:val="52"/>
        </w:rPr>
      </w:pPr>
      <w:r w:rsidRPr="00DA123F">
        <w:rPr>
          <w:color w:val="17365D" w:themeColor="text2" w:themeShade="BF"/>
          <w:sz w:val="52"/>
          <w:szCs w:val="52"/>
        </w:rPr>
        <w:t>TODOSUNO 202</w:t>
      </w:r>
      <w:r w:rsidR="009A345B">
        <w:rPr>
          <w:color w:val="17365D" w:themeColor="text2" w:themeShade="BF"/>
          <w:sz w:val="52"/>
          <w:szCs w:val="52"/>
        </w:rPr>
        <w:t>4</w:t>
      </w:r>
    </w:p>
    <w:p w14:paraId="349FEDB3" w14:textId="77777777" w:rsidR="00126B04" w:rsidRDefault="00126B04" w:rsidP="00126B04">
      <w:pPr>
        <w:jc w:val="center"/>
      </w:pPr>
    </w:p>
    <w:p w14:paraId="766EBC46" w14:textId="77777777" w:rsidR="00126B04" w:rsidRDefault="00126B04" w:rsidP="00126B04">
      <w:pPr>
        <w:jc w:val="center"/>
      </w:pPr>
    </w:p>
    <w:p w14:paraId="1139B7E1" w14:textId="77777777" w:rsidR="00DA123F" w:rsidRDefault="00DA123F" w:rsidP="00126B04">
      <w:pPr>
        <w:jc w:val="center"/>
      </w:pPr>
    </w:p>
    <w:p w14:paraId="6E4FDC52" w14:textId="77777777" w:rsidR="00126B04" w:rsidRDefault="00126B04" w:rsidP="00126B04">
      <w:pPr>
        <w:jc w:val="center"/>
      </w:pPr>
    </w:p>
    <w:p w14:paraId="08C42EBA" w14:textId="77777777" w:rsidR="00126B04" w:rsidRDefault="00126B04" w:rsidP="00126B04">
      <w:pPr>
        <w:jc w:val="center"/>
      </w:pPr>
    </w:p>
    <w:p w14:paraId="69414FA3" w14:textId="77777777" w:rsidR="00F86BB5" w:rsidRDefault="00126B04" w:rsidP="00126B04">
      <w:pPr>
        <w:jc w:val="center"/>
      </w:pPr>
      <w:r>
        <w:rPr>
          <w:noProof/>
          <w:lang w:eastAsia="es-CL"/>
        </w:rPr>
        <w:drawing>
          <wp:inline distT="0" distB="0" distL="0" distR="0" wp14:anchorId="33F327B8" wp14:editId="12477FDC">
            <wp:extent cx="4510388" cy="4283292"/>
            <wp:effectExtent l="0" t="0" r="5080" b="3175"/>
            <wp:docPr id="3" name="Imagen 3" descr="C:\Users\Francisca.subercasex\Desktop\LOGO ALTA R. COLORES VERTICAL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ancisca.subercasex\Desktop\LOGO ALTA R. COLORES VERTICAL 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990" cy="4286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917A7" w14:textId="77777777" w:rsidR="00DA123F" w:rsidRDefault="00DA123F" w:rsidP="00126B04">
      <w:pPr>
        <w:jc w:val="center"/>
      </w:pPr>
    </w:p>
    <w:p w14:paraId="512D29AC" w14:textId="77777777" w:rsidR="00DA123F" w:rsidRDefault="00DA123F" w:rsidP="00126B04">
      <w:pPr>
        <w:jc w:val="center"/>
      </w:pPr>
    </w:p>
    <w:p w14:paraId="4CA49AAD" w14:textId="77777777" w:rsidR="00DA123F" w:rsidRDefault="00DA123F" w:rsidP="00126B04">
      <w:pPr>
        <w:jc w:val="center"/>
      </w:pPr>
    </w:p>
    <w:p w14:paraId="61CECDF7" w14:textId="77777777" w:rsidR="000F6A6C" w:rsidRPr="000F6A6C" w:rsidRDefault="000F6A6C" w:rsidP="00FF2466">
      <w:pPr>
        <w:jc w:val="both"/>
        <w:rPr>
          <w:b/>
          <w:color w:val="8DB3E2" w:themeColor="text2" w:themeTint="66"/>
          <w:sz w:val="36"/>
          <w:szCs w:val="36"/>
        </w:rPr>
      </w:pPr>
      <w:r w:rsidRPr="000F6A6C">
        <w:rPr>
          <w:b/>
          <w:color w:val="8DB3E2" w:themeColor="text2" w:themeTint="66"/>
          <w:sz w:val="36"/>
          <w:szCs w:val="36"/>
        </w:rPr>
        <w:lastRenderedPageBreak/>
        <w:t>1. CARTA PRESIDENTA FUNDACIÓN TODOSUNO</w:t>
      </w:r>
    </w:p>
    <w:p w14:paraId="55C064E1" w14:textId="77777777" w:rsidR="000F6A6C" w:rsidRDefault="000F6A6C" w:rsidP="000F6A6C">
      <w:pPr>
        <w:spacing w:line="360" w:lineRule="auto"/>
        <w:jc w:val="both"/>
      </w:pPr>
    </w:p>
    <w:p w14:paraId="50EAF802" w14:textId="5AAF3094" w:rsidR="00087254" w:rsidRDefault="00FF2466" w:rsidP="000F6A6C">
      <w:pPr>
        <w:spacing w:line="360" w:lineRule="auto"/>
        <w:jc w:val="both"/>
      </w:pPr>
      <w:r>
        <w:t>La Fundación TODOSUNO surge en 2019 con la misión de otorgar cariño, dignidad y derechos básicos a personas en situación de calle</w:t>
      </w:r>
      <w:r w:rsidR="00793A9D">
        <w:t>,</w:t>
      </w:r>
      <w:r>
        <w:t xml:space="preserve"> principalmente </w:t>
      </w:r>
      <w:r w:rsidR="00793A9D">
        <w:t>a</w:t>
      </w:r>
      <w:r>
        <w:t xml:space="preserve"> los </w:t>
      </w:r>
      <w:r w:rsidR="009A345B">
        <w:t>2</w:t>
      </w:r>
      <w:r>
        <w:t xml:space="preserve">2 usuarios de la Hospedería </w:t>
      </w:r>
      <w:r w:rsidR="00793A9D">
        <w:t xml:space="preserve">nocturna </w:t>
      </w:r>
      <w:r>
        <w:t>del Hogar de Cristo</w:t>
      </w:r>
      <w:r w:rsidR="00793A9D">
        <w:t>,</w:t>
      </w:r>
      <w:r w:rsidR="00087254">
        <w:t xml:space="preserve"> de la Comuna de Rengo.  </w:t>
      </w:r>
    </w:p>
    <w:p w14:paraId="6139509F" w14:textId="77777777" w:rsidR="00087254" w:rsidRPr="000F6A6C" w:rsidRDefault="00087254" w:rsidP="000F6A6C">
      <w:pPr>
        <w:spacing w:before="240" w:line="360" w:lineRule="auto"/>
        <w:jc w:val="both"/>
        <w:rPr>
          <w:sz w:val="24"/>
          <w:szCs w:val="24"/>
        </w:rPr>
      </w:pPr>
      <w:r>
        <w:t xml:space="preserve">El objetivo fue </w:t>
      </w:r>
      <w:r w:rsidR="00FF2466">
        <w:t>e</w:t>
      </w:r>
      <w:r w:rsidR="00793A9D">
        <w:t>l de e</w:t>
      </w:r>
      <w:r w:rsidR="00FF2466">
        <w:t>vitar que estas personas,</w:t>
      </w:r>
      <w:r>
        <w:t xml:space="preserve"> todos hombres autovalentes</w:t>
      </w:r>
      <w:r w:rsidR="00793A9D">
        <w:t xml:space="preserve">, </w:t>
      </w:r>
      <w:r>
        <w:t xml:space="preserve">mayores  de 18 años, </w:t>
      </w:r>
      <w:r w:rsidR="00FF2466">
        <w:t xml:space="preserve"> </w:t>
      </w:r>
      <w:r w:rsidR="00793A9D">
        <w:t xml:space="preserve">y </w:t>
      </w:r>
      <w:r w:rsidR="00FF2466">
        <w:t>en su mayoría cesantes, deambul</w:t>
      </w:r>
      <w:r>
        <w:t>aran</w:t>
      </w:r>
      <w:r w:rsidR="00FF2466">
        <w:t xml:space="preserve"> dur</w:t>
      </w:r>
      <w:r w:rsidR="00886AF6">
        <w:t>ante el invierno por las calles</w:t>
      </w:r>
      <w:r w:rsidR="00FF2466">
        <w:t xml:space="preserve"> </w:t>
      </w:r>
      <w:r>
        <w:t xml:space="preserve">expuestos al frío, hambre, </w:t>
      </w:r>
      <w:r w:rsidRPr="000F6A6C">
        <w:rPr>
          <w:sz w:val="24"/>
          <w:szCs w:val="24"/>
        </w:rPr>
        <w:t>consumo de drogas y/o alcohol</w:t>
      </w:r>
      <w:r w:rsidR="00700BA1" w:rsidRPr="000F6A6C">
        <w:rPr>
          <w:sz w:val="24"/>
          <w:szCs w:val="24"/>
        </w:rPr>
        <w:t>,</w:t>
      </w:r>
      <w:r w:rsidRPr="000F6A6C">
        <w:rPr>
          <w:sz w:val="24"/>
          <w:szCs w:val="24"/>
        </w:rPr>
        <w:t xml:space="preserve"> y a la soledad.</w:t>
      </w:r>
    </w:p>
    <w:p w14:paraId="6ED6D32D" w14:textId="77777777" w:rsidR="00FF2466" w:rsidRDefault="00793A9D" w:rsidP="000F6A6C">
      <w:pPr>
        <w:spacing w:before="240" w:line="360" w:lineRule="auto"/>
        <w:jc w:val="both"/>
      </w:pPr>
      <w:r w:rsidRPr="000F6A6C">
        <w:rPr>
          <w:sz w:val="24"/>
          <w:szCs w:val="24"/>
        </w:rPr>
        <w:t xml:space="preserve">De lunes a domingo, entre 8:00 am y 18:00 horas, fueron acogidos con cariño y </w:t>
      </w:r>
      <w:r w:rsidR="00700BA1" w:rsidRPr="000F6A6C">
        <w:rPr>
          <w:sz w:val="24"/>
          <w:szCs w:val="24"/>
        </w:rPr>
        <w:t xml:space="preserve">dignidad, </w:t>
      </w:r>
      <w:r w:rsidRPr="000F6A6C">
        <w:rPr>
          <w:sz w:val="24"/>
          <w:szCs w:val="24"/>
        </w:rPr>
        <w:t>pudiendo recibir desayuno</w:t>
      </w:r>
      <w:r>
        <w:t>, almuerzo y once</w:t>
      </w:r>
      <w:r w:rsidR="00FF2466">
        <w:t xml:space="preserve">. </w:t>
      </w:r>
      <w:r w:rsidR="00087254">
        <w:t>El espacio físico utilizado fue</w:t>
      </w:r>
      <w:r>
        <w:t xml:space="preserve"> en</w:t>
      </w:r>
      <w:r w:rsidR="00FF2466">
        <w:t xml:space="preserve"> las dependencias de la Iglesia San Francisco</w:t>
      </w:r>
      <w:r w:rsidR="00087254">
        <w:t xml:space="preserve"> de Rengo, ubicada a 50 metros de la Hospedería del Hogar</w:t>
      </w:r>
      <w:r w:rsidR="00FF2466">
        <w:t xml:space="preserve">. </w:t>
      </w:r>
    </w:p>
    <w:p w14:paraId="4270695F" w14:textId="77777777" w:rsidR="00886AF6" w:rsidRDefault="00886AF6" w:rsidP="000F6A6C">
      <w:pPr>
        <w:spacing w:line="360" w:lineRule="auto"/>
        <w:jc w:val="both"/>
      </w:pPr>
      <w:r>
        <w:t>A principios del</w:t>
      </w:r>
      <w:r w:rsidR="00700BA1">
        <w:t xml:space="preserve"> 2020, </w:t>
      </w:r>
      <w:r>
        <w:t xml:space="preserve">con el inicio y as consecuencias de la Pandemia, </w:t>
      </w:r>
      <w:r w:rsidR="00700BA1">
        <w:t xml:space="preserve">el Hogar de Cristo nos </w:t>
      </w:r>
      <w:r>
        <w:t xml:space="preserve">invitó a realizar el trabajo en sus dependencias, con el objetivo de que nuestros usuarios en común pudieran permanecer en cuarentena 24/7. </w:t>
      </w:r>
    </w:p>
    <w:p w14:paraId="6D873D72" w14:textId="77777777" w:rsidR="009A4725" w:rsidRDefault="00886AF6" w:rsidP="000F6A6C">
      <w:pPr>
        <w:spacing w:line="360" w:lineRule="auto"/>
        <w:jc w:val="both"/>
      </w:pPr>
      <w:r>
        <w:t>Al finalizar las consecuencias del C</w:t>
      </w:r>
      <w:r w:rsidR="00315E96">
        <w:t>OVID-19</w:t>
      </w:r>
      <w:r w:rsidR="00700BA1">
        <w:t xml:space="preserve">, </w:t>
      </w:r>
      <w:r>
        <w:t xml:space="preserve">el año 2022, el balance del trabajo en conjunto con el Hogar fue tan </w:t>
      </w:r>
      <w:r w:rsidR="00315E96">
        <w:t>apreciado</w:t>
      </w:r>
      <w:r>
        <w:t xml:space="preserve"> por nuestros usu</w:t>
      </w:r>
      <w:r w:rsidR="00315E96">
        <w:t>arios y por las dos Fundaciones comprometidas,</w:t>
      </w:r>
      <w:r>
        <w:t xml:space="preserve"> que </w:t>
      </w:r>
      <w:r w:rsidR="00315E96">
        <w:t>fuimos invitados por la Hospedería a</w:t>
      </w:r>
      <w:r w:rsidR="00700BA1">
        <w:t xml:space="preserve"> continuar </w:t>
      </w:r>
      <w:r w:rsidR="00315E96">
        <w:t xml:space="preserve">de manera indefinida, </w:t>
      </w:r>
      <w:r w:rsidR="00700BA1">
        <w:t xml:space="preserve">prestando </w:t>
      </w:r>
      <w:r w:rsidR="00315E96">
        <w:t>el soporte</w:t>
      </w:r>
      <w:r w:rsidR="00700BA1">
        <w:t xml:space="preserve"> humano y económico </w:t>
      </w:r>
      <w:r w:rsidR="00315E96">
        <w:t xml:space="preserve">durante el día. </w:t>
      </w:r>
      <w:r w:rsidR="00700BA1">
        <w:t>Con esta medida y en conjunto con el Hogar de Cristo,  buscamos abrir la posibilidad de que quienes quier</w:t>
      </w:r>
      <w:r w:rsidR="00315E96">
        <w:t>an permanecer en el Hogar</w:t>
      </w:r>
      <w:r w:rsidR="00700BA1">
        <w:t xml:space="preserve"> lo hagan, disminuyendo de esa forma las horas de estadía en calle, junto con garantizar los servicios básicos que todo ser humano necesita.</w:t>
      </w:r>
    </w:p>
    <w:p w14:paraId="784D39BE" w14:textId="77777777" w:rsidR="000F6A6C" w:rsidRDefault="000F6A6C" w:rsidP="000F6A6C">
      <w:pPr>
        <w:spacing w:line="360" w:lineRule="auto"/>
        <w:jc w:val="both"/>
      </w:pPr>
    </w:p>
    <w:p w14:paraId="45AD2DA0" w14:textId="77777777" w:rsidR="000F6A6C" w:rsidRDefault="000F6A6C" w:rsidP="000F6A6C">
      <w:pPr>
        <w:spacing w:line="360" w:lineRule="auto"/>
        <w:jc w:val="both"/>
      </w:pPr>
    </w:p>
    <w:p w14:paraId="1FBC39DB" w14:textId="77777777" w:rsidR="000F6A6C" w:rsidRDefault="000F6A6C" w:rsidP="000F6A6C">
      <w:pPr>
        <w:spacing w:line="360" w:lineRule="auto"/>
        <w:jc w:val="both"/>
      </w:pPr>
    </w:p>
    <w:p w14:paraId="13043B29" w14:textId="77777777" w:rsidR="000F6A6C" w:rsidRDefault="000F6A6C" w:rsidP="000F6A6C">
      <w:pPr>
        <w:spacing w:line="360" w:lineRule="auto"/>
        <w:jc w:val="right"/>
      </w:pPr>
      <w:r>
        <w:t>Francisca Subercaseaux M.</w:t>
      </w:r>
    </w:p>
    <w:p w14:paraId="245E5B01" w14:textId="77777777" w:rsidR="009A4725" w:rsidRDefault="009A4725" w:rsidP="000F6A6C">
      <w:pPr>
        <w:spacing w:line="360" w:lineRule="auto"/>
        <w:jc w:val="both"/>
      </w:pPr>
    </w:p>
    <w:p w14:paraId="52D5F74D" w14:textId="77777777" w:rsidR="000F6A6C" w:rsidRDefault="000F6A6C" w:rsidP="00793A9D">
      <w:pPr>
        <w:jc w:val="both"/>
        <w:rPr>
          <w:b/>
          <w:color w:val="17365D" w:themeColor="text2" w:themeShade="BF"/>
          <w:sz w:val="36"/>
          <w:szCs w:val="36"/>
        </w:rPr>
      </w:pPr>
      <w:r w:rsidRPr="000F6A6C">
        <w:rPr>
          <w:b/>
          <w:color w:val="17365D" w:themeColor="text2" w:themeShade="BF"/>
          <w:sz w:val="36"/>
          <w:szCs w:val="36"/>
        </w:rPr>
        <w:lastRenderedPageBreak/>
        <w:t>2. SOBRE NUESTRA FUNDACIÓN</w:t>
      </w:r>
    </w:p>
    <w:p w14:paraId="757D18D1" w14:textId="77777777" w:rsidR="000F6A6C" w:rsidRDefault="000F6A6C" w:rsidP="00793A9D">
      <w:pPr>
        <w:jc w:val="both"/>
        <w:rPr>
          <w:b/>
          <w:color w:val="17365D" w:themeColor="text2" w:themeShade="BF"/>
          <w:sz w:val="36"/>
          <w:szCs w:val="36"/>
        </w:rPr>
      </w:pPr>
    </w:p>
    <w:p w14:paraId="5B2DED94" w14:textId="77777777" w:rsidR="000F6A6C" w:rsidRDefault="000F6A6C" w:rsidP="00793A9D">
      <w:pPr>
        <w:jc w:val="both"/>
        <w:rPr>
          <w:b/>
          <w:color w:val="17365D" w:themeColor="text2" w:themeShade="BF"/>
          <w:sz w:val="36"/>
          <w:szCs w:val="36"/>
        </w:rPr>
      </w:pPr>
      <w:r w:rsidRPr="000F6A6C">
        <w:rPr>
          <w:b/>
          <w:color w:val="365F91" w:themeColor="accent1" w:themeShade="BF"/>
          <w:sz w:val="36"/>
          <w:szCs w:val="36"/>
        </w:rPr>
        <w:t>MISIÓN</w:t>
      </w:r>
      <w:r>
        <w:rPr>
          <w:b/>
          <w:color w:val="17365D" w:themeColor="text2" w:themeShade="BF"/>
          <w:sz w:val="36"/>
          <w:szCs w:val="36"/>
        </w:rPr>
        <w:t xml:space="preserve"> Y </w:t>
      </w:r>
      <w:r w:rsidRPr="000F6A6C">
        <w:rPr>
          <w:b/>
          <w:color w:val="0F243E" w:themeColor="text2" w:themeShade="80"/>
          <w:sz w:val="36"/>
          <w:szCs w:val="36"/>
        </w:rPr>
        <w:t>VISÓN</w:t>
      </w:r>
    </w:p>
    <w:p w14:paraId="0C003716" w14:textId="77777777" w:rsidR="000F6A6C" w:rsidRDefault="000F6A6C" w:rsidP="000F6A6C">
      <w:pPr>
        <w:spacing w:after="0"/>
        <w:jc w:val="both"/>
        <w:rPr>
          <w:color w:val="365F91" w:themeColor="accent1" w:themeShade="BF"/>
          <w:sz w:val="24"/>
          <w:szCs w:val="24"/>
        </w:rPr>
      </w:pPr>
      <w:r w:rsidRPr="000F6A6C">
        <w:rPr>
          <w:b/>
          <w:color w:val="365F91" w:themeColor="accent1" w:themeShade="BF"/>
          <w:sz w:val="36"/>
          <w:szCs w:val="36"/>
        </w:rPr>
        <w:t xml:space="preserve">MISIÓN: </w:t>
      </w:r>
      <w:r w:rsidRPr="000F6A6C">
        <w:rPr>
          <w:color w:val="365F91" w:themeColor="accent1" w:themeShade="BF"/>
          <w:sz w:val="24"/>
          <w:szCs w:val="24"/>
        </w:rPr>
        <w:t>Entregar cariño</w:t>
      </w:r>
      <w:r>
        <w:rPr>
          <w:color w:val="365F91" w:themeColor="accent1" w:themeShade="BF"/>
          <w:sz w:val="24"/>
          <w:szCs w:val="24"/>
        </w:rPr>
        <w:t xml:space="preserve"> y dignidad a personas en situación de calle.</w:t>
      </w:r>
    </w:p>
    <w:p w14:paraId="7F4E052E" w14:textId="77777777" w:rsidR="000F6A6C" w:rsidRPr="000F6A6C" w:rsidRDefault="000F6A6C" w:rsidP="000F6A6C">
      <w:pPr>
        <w:spacing w:after="0"/>
        <w:jc w:val="both"/>
        <w:rPr>
          <w:color w:val="365F91" w:themeColor="accent1" w:themeShade="BF"/>
          <w:sz w:val="24"/>
          <w:szCs w:val="24"/>
        </w:rPr>
      </w:pPr>
      <w:r w:rsidRPr="000F6A6C">
        <w:rPr>
          <w:b/>
          <w:color w:val="0F243E" w:themeColor="text2" w:themeShade="80"/>
          <w:sz w:val="36"/>
          <w:szCs w:val="36"/>
        </w:rPr>
        <w:t>VISÓN</w:t>
      </w:r>
      <w:r>
        <w:rPr>
          <w:b/>
          <w:color w:val="0F243E" w:themeColor="text2" w:themeShade="80"/>
          <w:sz w:val="36"/>
          <w:szCs w:val="36"/>
        </w:rPr>
        <w:t xml:space="preserve">: </w:t>
      </w:r>
      <w:r w:rsidRPr="000F6A6C">
        <w:rPr>
          <w:color w:val="0F243E" w:themeColor="text2" w:themeShade="80"/>
          <w:sz w:val="24"/>
          <w:szCs w:val="24"/>
        </w:rPr>
        <w:t>Ser referente del cambio social para la inclusión de las personas en situación de calle.</w:t>
      </w:r>
    </w:p>
    <w:p w14:paraId="6F29ACC5" w14:textId="77777777" w:rsidR="000F6A6C" w:rsidRDefault="000F6A6C" w:rsidP="00793A9D">
      <w:pPr>
        <w:jc w:val="both"/>
      </w:pPr>
    </w:p>
    <w:p w14:paraId="2CD5F389" w14:textId="77777777" w:rsidR="000F6A6C" w:rsidRDefault="000F6A6C" w:rsidP="00793A9D">
      <w:pPr>
        <w:jc w:val="both"/>
      </w:pPr>
    </w:p>
    <w:p w14:paraId="26EC8CE3" w14:textId="1C397919" w:rsidR="000F6A6C" w:rsidRPr="00AE42CB" w:rsidRDefault="00AE42CB" w:rsidP="00793A9D">
      <w:pPr>
        <w:jc w:val="both"/>
        <w:rPr>
          <w:b/>
          <w:color w:val="17365D" w:themeColor="text2" w:themeShade="BF"/>
          <w:sz w:val="36"/>
          <w:szCs w:val="36"/>
        </w:rPr>
      </w:pPr>
      <w:r w:rsidRPr="00AE42CB">
        <w:rPr>
          <w:b/>
          <w:color w:val="17365D" w:themeColor="text2" w:themeShade="BF"/>
          <w:sz w:val="36"/>
          <w:szCs w:val="36"/>
        </w:rPr>
        <w:t>3. DIRECTORIO</w:t>
      </w:r>
    </w:p>
    <w:p w14:paraId="5BE5AA31" w14:textId="03351074" w:rsidR="000F6A6C" w:rsidRDefault="00A329CC" w:rsidP="00793A9D">
      <w:pPr>
        <w:jc w:val="both"/>
      </w:pPr>
      <w:r>
        <w:rPr>
          <w:noProof/>
          <w:lang w:eastAsia="es-CL"/>
        </w:rPr>
        <w:drawing>
          <wp:anchor distT="0" distB="0" distL="114300" distR="114300" simplePos="0" relativeHeight="251654144" behindDoc="1" locked="0" layoutInCell="1" allowOverlap="1" wp14:anchorId="4160441F" wp14:editId="647A89A6">
            <wp:simplePos x="0" y="0"/>
            <wp:positionH relativeFrom="column">
              <wp:posOffset>4322336</wp:posOffset>
            </wp:positionH>
            <wp:positionV relativeFrom="paragraph">
              <wp:posOffset>199390</wp:posOffset>
            </wp:positionV>
            <wp:extent cx="1228725" cy="1638300"/>
            <wp:effectExtent l="0" t="0" r="9525" b="0"/>
            <wp:wrapTight wrapText="bothSides">
              <wp:wrapPolygon edited="0">
                <wp:start x="0" y="0"/>
                <wp:lineTo x="0" y="21349"/>
                <wp:lineTo x="21433" y="21349"/>
                <wp:lineTo x="21433" y="0"/>
                <wp:lineTo x="0" y="0"/>
              </wp:wrapPolygon>
            </wp:wrapTight>
            <wp:docPr id="145544049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440498" name="Imagen 145544049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CL"/>
        </w:rPr>
        <w:drawing>
          <wp:anchor distT="0" distB="0" distL="114300" distR="114300" simplePos="0" relativeHeight="251670528" behindDoc="0" locked="0" layoutInCell="1" allowOverlap="1" wp14:anchorId="3F35A8B0" wp14:editId="4BFFA44F">
            <wp:simplePos x="0" y="0"/>
            <wp:positionH relativeFrom="column">
              <wp:posOffset>2397016</wp:posOffset>
            </wp:positionH>
            <wp:positionV relativeFrom="paragraph">
              <wp:posOffset>156845</wp:posOffset>
            </wp:positionV>
            <wp:extent cx="1239520" cy="1654810"/>
            <wp:effectExtent l="0" t="0" r="0" b="2540"/>
            <wp:wrapSquare wrapText="bothSides"/>
            <wp:docPr id="535473817" name="Imagen 1" descr="Persona con suéter de color gri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473817" name="Imagen 1" descr="Persona con suéter de color gris&#10;&#10;Descripción generada automá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654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5450B"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45AE0346" wp14:editId="307D813D">
            <wp:simplePos x="0" y="0"/>
            <wp:positionH relativeFrom="column">
              <wp:posOffset>180975</wp:posOffset>
            </wp:positionH>
            <wp:positionV relativeFrom="paragraph">
              <wp:posOffset>130810</wp:posOffset>
            </wp:positionV>
            <wp:extent cx="1283970" cy="1712595"/>
            <wp:effectExtent l="0" t="0" r="0" b="1905"/>
            <wp:wrapSquare wrapText="bothSides"/>
            <wp:docPr id="96657138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571383" name="Imagen 96657138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970" cy="1712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BF0FD1" w14:textId="7BB08563" w:rsidR="000F6A6C" w:rsidRDefault="000F6A6C" w:rsidP="00793A9D">
      <w:pPr>
        <w:jc w:val="both"/>
      </w:pPr>
    </w:p>
    <w:p w14:paraId="00CE7BA1" w14:textId="69772C27" w:rsidR="000F6A6C" w:rsidRDefault="000F6A6C" w:rsidP="00793A9D">
      <w:pPr>
        <w:jc w:val="both"/>
      </w:pPr>
    </w:p>
    <w:p w14:paraId="0C697388" w14:textId="1C877130" w:rsidR="00AE42CB" w:rsidRDefault="00AE42CB" w:rsidP="00793A9D">
      <w:pPr>
        <w:jc w:val="both"/>
      </w:pPr>
      <w:r>
        <w:t xml:space="preserve"> </w:t>
      </w:r>
    </w:p>
    <w:p w14:paraId="4481EA0B" w14:textId="450FA421" w:rsidR="00AE42CB" w:rsidRDefault="00AE42CB" w:rsidP="00793A9D">
      <w:pPr>
        <w:jc w:val="both"/>
      </w:pPr>
    </w:p>
    <w:p w14:paraId="46FC91D5" w14:textId="77777777" w:rsidR="00AE42CB" w:rsidRDefault="00AE42CB" w:rsidP="00793A9D">
      <w:pPr>
        <w:jc w:val="both"/>
      </w:pPr>
    </w:p>
    <w:p w14:paraId="627374D7" w14:textId="00D566A3" w:rsidR="00AE42CB" w:rsidRDefault="0005450B" w:rsidP="00793A9D">
      <w:pPr>
        <w:jc w:val="both"/>
      </w:pPr>
      <w:r>
        <w:t xml:space="preserve"> </w:t>
      </w:r>
    </w:p>
    <w:p w14:paraId="02563B7E" w14:textId="77777777" w:rsidR="000F6A6C" w:rsidRDefault="00AE42CB" w:rsidP="00793A9D">
      <w:pPr>
        <w:jc w:val="both"/>
      </w:pPr>
      <w:r>
        <w:t xml:space="preserve">FRANCISCA SUBERCASEAUX M.               CONSTANZASÁNCHEZ DE F.      </w:t>
      </w:r>
      <w:r w:rsidR="00E347F9">
        <w:t xml:space="preserve">        </w:t>
      </w:r>
      <w:r>
        <w:t>CAROL MIGUELES C.</w:t>
      </w:r>
    </w:p>
    <w:p w14:paraId="41350D04" w14:textId="77777777" w:rsidR="00AE42CB" w:rsidRPr="00AE42CB" w:rsidRDefault="00AE42CB" w:rsidP="00793A9D">
      <w:pPr>
        <w:jc w:val="both"/>
        <w:rPr>
          <w:b/>
        </w:rPr>
      </w:pPr>
      <w:r w:rsidRPr="00AE42CB">
        <w:rPr>
          <w:b/>
        </w:rPr>
        <w:t xml:space="preserve">             PRESIDENTA                                               SECRETARIA                               </w:t>
      </w:r>
      <w:r w:rsidR="00E347F9">
        <w:rPr>
          <w:b/>
        </w:rPr>
        <w:t xml:space="preserve">      </w:t>
      </w:r>
      <w:r w:rsidRPr="00AE42CB">
        <w:rPr>
          <w:b/>
        </w:rPr>
        <w:t>TESORERA</w:t>
      </w:r>
    </w:p>
    <w:p w14:paraId="2B412DCB" w14:textId="77777777" w:rsidR="000F6A6C" w:rsidRDefault="000F6A6C" w:rsidP="00793A9D">
      <w:pPr>
        <w:jc w:val="both"/>
      </w:pPr>
    </w:p>
    <w:p w14:paraId="7E869F55" w14:textId="77777777" w:rsidR="00126B04" w:rsidRDefault="00126B04" w:rsidP="00FF2466">
      <w:pPr>
        <w:jc w:val="both"/>
      </w:pPr>
    </w:p>
    <w:p w14:paraId="0D9B70E0" w14:textId="77777777" w:rsidR="00AE42CB" w:rsidRDefault="00AE42CB" w:rsidP="00FF2466">
      <w:pPr>
        <w:jc w:val="both"/>
      </w:pPr>
    </w:p>
    <w:p w14:paraId="1F45F18E" w14:textId="77777777" w:rsidR="00AE42CB" w:rsidRDefault="00AE42CB" w:rsidP="00FF2466">
      <w:pPr>
        <w:jc w:val="both"/>
      </w:pPr>
    </w:p>
    <w:p w14:paraId="5950A68E" w14:textId="77777777" w:rsidR="00AE42CB" w:rsidRDefault="00AE42CB" w:rsidP="00FF2466">
      <w:pPr>
        <w:jc w:val="both"/>
      </w:pPr>
    </w:p>
    <w:p w14:paraId="06128ADA" w14:textId="77777777" w:rsidR="00AE42CB" w:rsidRDefault="00AE42CB" w:rsidP="00FF2466">
      <w:pPr>
        <w:jc w:val="both"/>
      </w:pPr>
    </w:p>
    <w:p w14:paraId="10658AF1" w14:textId="423B6AFF" w:rsidR="00D037EF" w:rsidRDefault="00AE42CB" w:rsidP="00FF2466">
      <w:pPr>
        <w:jc w:val="both"/>
        <w:rPr>
          <w:b/>
          <w:color w:val="17365D" w:themeColor="text2" w:themeShade="BF"/>
          <w:sz w:val="36"/>
          <w:szCs w:val="36"/>
        </w:rPr>
      </w:pPr>
      <w:r>
        <w:rPr>
          <w:b/>
          <w:color w:val="17365D" w:themeColor="text2" w:themeShade="BF"/>
          <w:sz w:val="36"/>
          <w:szCs w:val="36"/>
        </w:rPr>
        <w:lastRenderedPageBreak/>
        <w:t xml:space="preserve">4. </w:t>
      </w:r>
      <w:r w:rsidR="00D037EF">
        <w:rPr>
          <w:b/>
          <w:color w:val="17365D" w:themeColor="text2" w:themeShade="BF"/>
          <w:sz w:val="36"/>
          <w:szCs w:val="36"/>
        </w:rPr>
        <w:t>PRINCIPALES RESULTADOS</w:t>
      </w:r>
    </w:p>
    <w:p w14:paraId="228FE671" w14:textId="48981EAF" w:rsidR="00D037EF" w:rsidRDefault="00D037EF" w:rsidP="00FF2466">
      <w:pPr>
        <w:jc w:val="both"/>
        <w:rPr>
          <w:color w:val="0F243E" w:themeColor="text2" w:themeShade="80"/>
          <w:sz w:val="24"/>
          <w:szCs w:val="24"/>
        </w:rPr>
      </w:pPr>
      <w:r w:rsidRPr="00D037EF">
        <w:rPr>
          <w:color w:val="0F243E" w:themeColor="text2" w:themeShade="80"/>
          <w:sz w:val="24"/>
          <w:szCs w:val="24"/>
        </w:rPr>
        <w:t>A continuación se presentan los principales resultados obtenidos por la Fundación TODOSUNO</w:t>
      </w:r>
      <w:r>
        <w:rPr>
          <w:color w:val="0F243E" w:themeColor="text2" w:themeShade="80"/>
          <w:sz w:val="24"/>
          <w:szCs w:val="24"/>
        </w:rPr>
        <w:t>,</w:t>
      </w:r>
      <w:r w:rsidRPr="00D037EF">
        <w:rPr>
          <w:color w:val="0F243E" w:themeColor="text2" w:themeShade="80"/>
          <w:sz w:val="24"/>
          <w:szCs w:val="24"/>
        </w:rPr>
        <w:t xml:space="preserve"> durante </w:t>
      </w:r>
      <w:r>
        <w:rPr>
          <w:color w:val="0F243E" w:themeColor="text2" w:themeShade="80"/>
          <w:sz w:val="24"/>
          <w:szCs w:val="24"/>
        </w:rPr>
        <w:t xml:space="preserve">el año </w:t>
      </w:r>
      <w:r w:rsidR="009A345B">
        <w:rPr>
          <w:color w:val="0F243E" w:themeColor="text2" w:themeShade="80"/>
          <w:sz w:val="24"/>
          <w:szCs w:val="24"/>
        </w:rPr>
        <w:t>2024</w:t>
      </w:r>
    </w:p>
    <w:p w14:paraId="564A0ABD" w14:textId="48BF82A4" w:rsidR="00EE63D2" w:rsidRDefault="00EE63D2" w:rsidP="00FF2466">
      <w:pPr>
        <w:jc w:val="both"/>
        <w:rPr>
          <w:color w:val="0F243E" w:themeColor="text2" w:themeShade="80"/>
          <w:sz w:val="40"/>
          <w:szCs w:val="40"/>
        </w:rPr>
      </w:pPr>
    </w:p>
    <w:p w14:paraId="1ACC264B" w14:textId="5F1AEF4B" w:rsidR="00DD74D6" w:rsidRDefault="009A345B" w:rsidP="00DD74D6">
      <w:pPr>
        <w:jc w:val="both"/>
        <w:rPr>
          <w:color w:val="0F243E" w:themeColor="text2" w:themeShade="80"/>
          <w:sz w:val="40"/>
          <w:szCs w:val="40"/>
        </w:rPr>
      </w:pPr>
      <w:r>
        <w:rPr>
          <w:color w:val="0070C0"/>
          <w:sz w:val="144"/>
          <w:szCs w:val="144"/>
        </w:rPr>
        <w:t>6.200</w:t>
      </w:r>
      <w:r w:rsidR="00DD74D6">
        <w:rPr>
          <w:color w:val="0070C0"/>
          <w:sz w:val="144"/>
          <w:szCs w:val="144"/>
        </w:rPr>
        <w:t xml:space="preserve"> </w:t>
      </w:r>
      <w:r w:rsidR="00DD74D6" w:rsidRPr="00EE63D2">
        <w:rPr>
          <w:color w:val="0070C0"/>
          <w:sz w:val="24"/>
          <w:szCs w:val="24"/>
        </w:rPr>
        <w:t xml:space="preserve"> </w:t>
      </w:r>
      <w:r w:rsidR="00DD74D6">
        <w:rPr>
          <w:color w:val="0F243E" w:themeColor="text2" w:themeShade="80"/>
          <w:sz w:val="40"/>
          <w:szCs w:val="40"/>
        </w:rPr>
        <w:t>RACIONES DE ALIMENTOS</w:t>
      </w:r>
    </w:p>
    <w:p w14:paraId="718AD0AB" w14:textId="7EE7F0DE" w:rsidR="00D037EF" w:rsidRDefault="00EE63D2" w:rsidP="00FF2466">
      <w:pPr>
        <w:jc w:val="both"/>
        <w:rPr>
          <w:color w:val="0F243E" w:themeColor="text2" w:themeShade="80"/>
          <w:sz w:val="40"/>
          <w:szCs w:val="40"/>
        </w:rPr>
      </w:pPr>
      <w:r w:rsidRPr="00EE63D2">
        <w:rPr>
          <w:color w:val="215868" w:themeColor="accent5" w:themeShade="80"/>
          <w:sz w:val="24"/>
          <w:szCs w:val="24"/>
        </w:rPr>
        <w:t xml:space="preserve">                                                                             </w:t>
      </w:r>
      <w:r w:rsidRPr="00EE63D2">
        <w:rPr>
          <w:color w:val="215868" w:themeColor="accent5" w:themeShade="80"/>
          <w:sz w:val="144"/>
          <w:szCs w:val="144"/>
        </w:rPr>
        <w:t>1</w:t>
      </w:r>
      <w:r w:rsidR="009A345B">
        <w:rPr>
          <w:color w:val="215868" w:themeColor="accent5" w:themeShade="80"/>
          <w:sz w:val="144"/>
          <w:szCs w:val="144"/>
        </w:rPr>
        <w:t>93</w:t>
      </w:r>
      <w:r w:rsidRPr="00EE63D2">
        <w:rPr>
          <w:color w:val="215868" w:themeColor="accent5" w:themeShade="80"/>
          <w:sz w:val="144"/>
          <w:szCs w:val="144"/>
        </w:rPr>
        <w:t xml:space="preserve"> </w:t>
      </w:r>
      <w:r w:rsidRPr="00EE63D2">
        <w:rPr>
          <w:color w:val="0F243E" w:themeColor="text2" w:themeShade="80"/>
          <w:sz w:val="40"/>
          <w:szCs w:val="40"/>
        </w:rPr>
        <w:t>PERSONAS</w:t>
      </w:r>
    </w:p>
    <w:p w14:paraId="08624135" w14:textId="77777777" w:rsidR="008B2613" w:rsidRDefault="008B2613" w:rsidP="00FF2466">
      <w:pPr>
        <w:jc w:val="both"/>
        <w:rPr>
          <w:color w:val="0F243E" w:themeColor="text2" w:themeShade="80"/>
          <w:sz w:val="40"/>
          <w:szCs w:val="40"/>
        </w:rPr>
      </w:pPr>
    </w:p>
    <w:p w14:paraId="1F03018A" w14:textId="77777777" w:rsidR="008B2613" w:rsidRDefault="008B2613" w:rsidP="00FF2466">
      <w:pPr>
        <w:jc w:val="both"/>
        <w:rPr>
          <w:color w:val="0F243E" w:themeColor="text2" w:themeShade="80"/>
          <w:sz w:val="40"/>
          <w:szCs w:val="40"/>
        </w:rPr>
      </w:pPr>
    </w:p>
    <w:p w14:paraId="3EF647FA" w14:textId="77777777" w:rsidR="008B2613" w:rsidRDefault="008B2613" w:rsidP="00FF2466">
      <w:pPr>
        <w:jc w:val="both"/>
        <w:rPr>
          <w:color w:val="0F243E" w:themeColor="text2" w:themeShade="80"/>
          <w:sz w:val="40"/>
          <w:szCs w:val="40"/>
        </w:rPr>
      </w:pPr>
    </w:p>
    <w:p w14:paraId="2E02007C" w14:textId="77777777" w:rsidR="008B2613" w:rsidRDefault="008B2613" w:rsidP="00FF2466">
      <w:pPr>
        <w:jc w:val="both"/>
        <w:rPr>
          <w:color w:val="0F243E" w:themeColor="text2" w:themeShade="80"/>
          <w:sz w:val="40"/>
          <w:szCs w:val="40"/>
        </w:rPr>
      </w:pPr>
    </w:p>
    <w:p w14:paraId="357ABA70" w14:textId="77777777" w:rsidR="008B2613" w:rsidRDefault="008B2613" w:rsidP="00FF2466">
      <w:pPr>
        <w:jc w:val="both"/>
        <w:rPr>
          <w:color w:val="0F243E" w:themeColor="text2" w:themeShade="80"/>
          <w:sz w:val="40"/>
          <w:szCs w:val="40"/>
        </w:rPr>
      </w:pPr>
    </w:p>
    <w:p w14:paraId="366E9572" w14:textId="77777777" w:rsidR="008B2613" w:rsidRDefault="008B2613" w:rsidP="00FF2466">
      <w:pPr>
        <w:jc w:val="both"/>
        <w:rPr>
          <w:color w:val="0F243E" w:themeColor="text2" w:themeShade="80"/>
          <w:sz w:val="40"/>
          <w:szCs w:val="40"/>
        </w:rPr>
      </w:pPr>
    </w:p>
    <w:p w14:paraId="6F5EC0A6" w14:textId="77777777" w:rsidR="008B2613" w:rsidRDefault="008B2613" w:rsidP="00FF2466">
      <w:pPr>
        <w:jc w:val="both"/>
        <w:rPr>
          <w:color w:val="0F243E" w:themeColor="text2" w:themeShade="80"/>
          <w:sz w:val="40"/>
          <w:szCs w:val="40"/>
        </w:rPr>
      </w:pPr>
    </w:p>
    <w:p w14:paraId="3A9280A2" w14:textId="77777777" w:rsidR="008B2613" w:rsidRDefault="008B2613" w:rsidP="00FF2466">
      <w:pPr>
        <w:jc w:val="both"/>
        <w:rPr>
          <w:color w:val="0F243E" w:themeColor="text2" w:themeShade="80"/>
          <w:sz w:val="40"/>
          <w:szCs w:val="40"/>
        </w:rPr>
      </w:pPr>
    </w:p>
    <w:p w14:paraId="1F0BC00B" w14:textId="4AC1311C" w:rsidR="00EE63D2" w:rsidRDefault="00EE63D2" w:rsidP="00FF2466">
      <w:pPr>
        <w:jc w:val="both"/>
        <w:rPr>
          <w:b/>
          <w:color w:val="17365D" w:themeColor="text2" w:themeShade="BF"/>
          <w:sz w:val="36"/>
          <w:szCs w:val="36"/>
        </w:rPr>
      </w:pPr>
      <w:r>
        <w:rPr>
          <w:b/>
          <w:color w:val="17365D" w:themeColor="text2" w:themeShade="BF"/>
          <w:sz w:val="36"/>
          <w:szCs w:val="36"/>
        </w:rPr>
        <w:lastRenderedPageBreak/>
        <w:t xml:space="preserve">5. </w:t>
      </w:r>
      <w:r w:rsidRPr="00EE63D2">
        <w:rPr>
          <w:b/>
          <w:color w:val="17365D" w:themeColor="text2" w:themeShade="BF"/>
          <w:sz w:val="36"/>
          <w:szCs w:val="36"/>
        </w:rPr>
        <w:t>REDES DE COLABORACIÓN DURANTE EL 202</w:t>
      </w:r>
      <w:r w:rsidR="009A345B">
        <w:rPr>
          <w:b/>
          <w:color w:val="17365D" w:themeColor="text2" w:themeShade="BF"/>
          <w:sz w:val="36"/>
          <w:szCs w:val="36"/>
        </w:rPr>
        <w:t>4</w:t>
      </w:r>
    </w:p>
    <w:p w14:paraId="20D3253D" w14:textId="77777777" w:rsidR="00EE63D2" w:rsidRDefault="00EE63D2" w:rsidP="00FF2466">
      <w:pPr>
        <w:jc w:val="both"/>
        <w:rPr>
          <w:b/>
          <w:color w:val="17365D" w:themeColor="text2" w:themeShade="BF"/>
          <w:sz w:val="36"/>
          <w:szCs w:val="36"/>
        </w:rPr>
      </w:pPr>
    </w:p>
    <w:p w14:paraId="5F485453" w14:textId="77777777" w:rsidR="00EE63D2" w:rsidRDefault="00EE63D2" w:rsidP="00FF2466">
      <w:pPr>
        <w:jc w:val="both"/>
        <w:rPr>
          <w:b/>
          <w:color w:val="17365D" w:themeColor="text2" w:themeShade="BF"/>
          <w:sz w:val="36"/>
          <w:szCs w:val="36"/>
        </w:rPr>
      </w:pPr>
    </w:p>
    <w:p w14:paraId="74D7D2B5" w14:textId="77777777" w:rsidR="00EE63D2" w:rsidRDefault="00EE63D2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  <w:r>
        <w:rPr>
          <w:b/>
          <w:noProof/>
          <w:color w:val="1F497D" w:themeColor="text2"/>
          <w:sz w:val="36"/>
          <w:szCs w:val="36"/>
          <w:lang w:eastAsia="es-CL"/>
        </w:rPr>
        <w:drawing>
          <wp:inline distT="0" distB="0" distL="0" distR="0" wp14:anchorId="5C00CF5F" wp14:editId="2E125866">
            <wp:extent cx="1419225" cy="2272898"/>
            <wp:effectExtent l="0" t="0" r="0" b="0"/>
            <wp:docPr id="4" name="Imagen 4" descr="C:\Users\Francisca.subercasex\Desktop\Logo_R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rancisca.subercasex\Desktop\Logo_RD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741" cy="2273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0E94">
        <w:rPr>
          <w:b/>
          <w:noProof/>
          <w:color w:val="1F497D" w:themeColor="text2"/>
          <w:sz w:val="36"/>
          <w:szCs w:val="36"/>
          <w:lang w:eastAsia="es-CL"/>
        </w:rPr>
        <w:t xml:space="preserve">                              </w:t>
      </w:r>
      <w:r w:rsidR="00C90E94">
        <w:rPr>
          <w:b/>
          <w:noProof/>
          <w:color w:val="1F497D" w:themeColor="text2"/>
          <w:sz w:val="36"/>
          <w:szCs w:val="36"/>
          <w:lang w:eastAsia="es-CL"/>
        </w:rPr>
        <w:drawing>
          <wp:inline distT="0" distB="0" distL="0" distR="0" wp14:anchorId="4085498A" wp14:editId="5463063A">
            <wp:extent cx="2524125" cy="1866900"/>
            <wp:effectExtent l="0" t="0" r="9525" b="0"/>
            <wp:docPr id="5" name="Imagen 5" descr="C:\Users\Francisca.subercasex\Desktop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Francisca.subercasex\Desktop\descarg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BB72CD" w14:textId="77777777" w:rsidR="00C90E94" w:rsidRDefault="00C90E94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</w:p>
    <w:p w14:paraId="302FDE7E" w14:textId="77777777" w:rsidR="00C90E94" w:rsidRDefault="00C90E94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</w:p>
    <w:p w14:paraId="37774E35" w14:textId="088AEC6C" w:rsidR="00C90E94" w:rsidRDefault="00563528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  <w:r>
        <w:rPr>
          <w:noProof/>
          <w:lang w:eastAsia="es-CL"/>
        </w:rPr>
        <w:drawing>
          <wp:inline distT="0" distB="0" distL="0" distR="0" wp14:anchorId="549C98CA" wp14:editId="1E535C39">
            <wp:extent cx="3190875" cy="3190875"/>
            <wp:effectExtent l="0" t="0" r="9525" b="9525"/>
            <wp:docPr id="7" name="Imagen 7" descr="Vea los detalles de la imagen relacionada. Cherries | Fruits From 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ea los detalles de la imagen relacionada. Cherries | Fruits From Chil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7001733" w14:textId="77777777" w:rsidR="00C90E94" w:rsidRDefault="00C90E94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</w:p>
    <w:p w14:paraId="5986F876" w14:textId="77777777" w:rsidR="00C90E94" w:rsidRDefault="00C90E94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</w:p>
    <w:p w14:paraId="29F6A74D" w14:textId="77777777" w:rsidR="00C90E94" w:rsidRDefault="00C90E94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</w:p>
    <w:p w14:paraId="767D060B" w14:textId="77777777" w:rsidR="00C90E94" w:rsidRDefault="00C90E94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</w:p>
    <w:p w14:paraId="355DC25E" w14:textId="77777777" w:rsidR="00C90E94" w:rsidRDefault="00C90E94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</w:p>
    <w:p w14:paraId="68F6590D" w14:textId="77777777" w:rsidR="00C90E94" w:rsidRDefault="00C90E94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</w:p>
    <w:p w14:paraId="4DC33DCF" w14:textId="77777777" w:rsidR="00C90E94" w:rsidRDefault="00C90E94" w:rsidP="00FF2466">
      <w:pPr>
        <w:jc w:val="both"/>
        <w:rPr>
          <w:b/>
          <w:noProof/>
          <w:color w:val="1F497D" w:themeColor="text2"/>
          <w:sz w:val="36"/>
          <w:szCs w:val="36"/>
          <w:lang w:eastAsia="es-CL"/>
        </w:rPr>
      </w:pPr>
    </w:p>
    <w:p w14:paraId="5627123A" w14:textId="051D7B1F" w:rsidR="00C90E94" w:rsidRPr="00EE63D2" w:rsidRDefault="00DF1D5A" w:rsidP="00DF1D5A">
      <w:pPr>
        <w:rPr>
          <w:b/>
          <w:color w:val="17365D" w:themeColor="text2" w:themeShade="BF"/>
          <w:sz w:val="36"/>
          <w:szCs w:val="36"/>
        </w:rPr>
      </w:pPr>
      <w:r>
        <w:rPr>
          <w:b/>
          <w:noProof/>
          <w:color w:val="17365D" w:themeColor="text2" w:themeShade="BF"/>
          <w:sz w:val="36"/>
          <w:szCs w:val="36"/>
          <w:lang w:eastAsia="es-CL"/>
        </w:rPr>
        <w:lastRenderedPageBreak/>
        <w:drawing>
          <wp:inline distT="0" distB="0" distL="0" distR="0" wp14:anchorId="63ABA8FB" wp14:editId="1D847967">
            <wp:extent cx="4836795" cy="8258810"/>
            <wp:effectExtent l="0" t="0" r="1905" b="8890"/>
            <wp:docPr id="122545587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455874" name="Imagen 122545587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79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17365D" w:themeColor="text2" w:themeShade="BF"/>
          <w:sz w:val="36"/>
          <w:szCs w:val="36"/>
          <w:lang w:eastAsia="es-CL"/>
        </w:rPr>
        <w:lastRenderedPageBreak/>
        <w:drawing>
          <wp:inline distT="0" distB="0" distL="0" distR="0" wp14:anchorId="35F5A19F" wp14:editId="66C51014">
            <wp:extent cx="4700270" cy="8258810"/>
            <wp:effectExtent l="0" t="0" r="5080" b="8890"/>
            <wp:docPr id="135603863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038630" name="Imagen 135603863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27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17365D" w:themeColor="text2" w:themeShade="BF"/>
          <w:sz w:val="36"/>
          <w:szCs w:val="36"/>
          <w:lang w:eastAsia="es-CL"/>
        </w:rPr>
        <w:lastRenderedPageBreak/>
        <w:drawing>
          <wp:inline distT="0" distB="0" distL="0" distR="0" wp14:anchorId="339563E3" wp14:editId="6D1882DA">
            <wp:extent cx="5447030" cy="8258810"/>
            <wp:effectExtent l="0" t="0" r="1270" b="8890"/>
            <wp:docPr id="82025477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254777" name="Imagen 820254777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030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17365D" w:themeColor="text2" w:themeShade="BF"/>
          <w:sz w:val="36"/>
          <w:szCs w:val="36"/>
          <w:lang w:eastAsia="es-CL"/>
        </w:rPr>
        <w:lastRenderedPageBreak/>
        <w:drawing>
          <wp:inline distT="0" distB="0" distL="0" distR="0" wp14:anchorId="549D529E" wp14:editId="773D48C4">
            <wp:extent cx="5670159" cy="7614745"/>
            <wp:effectExtent l="0" t="0" r="6985" b="5715"/>
            <wp:docPr id="1024449981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49981" name="Imagen 102444998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3269" cy="7632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0E94" w:rsidRPr="00EE63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B04"/>
    <w:rsid w:val="0005450B"/>
    <w:rsid w:val="00087254"/>
    <w:rsid w:val="000F6A6C"/>
    <w:rsid w:val="00126B04"/>
    <w:rsid w:val="002C751E"/>
    <w:rsid w:val="00315E96"/>
    <w:rsid w:val="004329B4"/>
    <w:rsid w:val="004D7DF8"/>
    <w:rsid w:val="004E75D2"/>
    <w:rsid w:val="004F77D9"/>
    <w:rsid w:val="00563528"/>
    <w:rsid w:val="005F59E0"/>
    <w:rsid w:val="00700BA1"/>
    <w:rsid w:val="00793A9D"/>
    <w:rsid w:val="007E04FD"/>
    <w:rsid w:val="00886AF6"/>
    <w:rsid w:val="008B2613"/>
    <w:rsid w:val="00951BE2"/>
    <w:rsid w:val="009A345B"/>
    <w:rsid w:val="009A4725"/>
    <w:rsid w:val="00A14A8A"/>
    <w:rsid w:val="00A329CC"/>
    <w:rsid w:val="00AE42CB"/>
    <w:rsid w:val="00C1322D"/>
    <w:rsid w:val="00C24D4A"/>
    <w:rsid w:val="00C90E94"/>
    <w:rsid w:val="00D037EF"/>
    <w:rsid w:val="00D26892"/>
    <w:rsid w:val="00DA123F"/>
    <w:rsid w:val="00DD74D6"/>
    <w:rsid w:val="00DF1D5A"/>
    <w:rsid w:val="00E347F9"/>
    <w:rsid w:val="00EE63D2"/>
    <w:rsid w:val="00F86BB5"/>
    <w:rsid w:val="00FF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5D24B"/>
  <w15:docId w15:val="{D2A2170B-EBCC-42CB-B356-B6780853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26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6B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7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386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Francisca.subercasex</dc:creator>
  <cp:lastModifiedBy>Personal H San Benito</cp:lastModifiedBy>
  <cp:revision>2</cp:revision>
  <cp:lastPrinted>2024-05-31T16:58:00Z</cp:lastPrinted>
  <dcterms:created xsi:type="dcterms:W3CDTF">2025-03-24T13:28:00Z</dcterms:created>
  <dcterms:modified xsi:type="dcterms:W3CDTF">2025-03-24T13:28:00Z</dcterms:modified>
</cp:coreProperties>
</file>