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6EF" w:rsidRDefault="009A28C5" w:rsidP="009A28C5">
      <w:pPr>
        <w:jc w:val="center"/>
        <w:rPr>
          <w:rFonts w:cstheme="minorHAnsi"/>
          <w:b/>
          <w:bCs/>
          <w:sz w:val="28"/>
          <w:szCs w:val="28"/>
          <w:u w:val="single"/>
          <w:lang w:val="es-ES"/>
        </w:rPr>
      </w:pPr>
      <w:r w:rsidRPr="009A28C5">
        <w:rPr>
          <w:rFonts w:cstheme="minorHAnsi"/>
          <w:b/>
          <w:bCs/>
          <w:sz w:val="28"/>
          <w:szCs w:val="28"/>
          <w:u w:val="single"/>
          <w:lang w:val="es-ES"/>
        </w:rPr>
        <w:t>CONSTANCIA</w:t>
      </w:r>
      <w:r>
        <w:rPr>
          <w:rFonts w:cstheme="minorHAnsi"/>
          <w:b/>
          <w:bCs/>
          <w:sz w:val="28"/>
          <w:szCs w:val="28"/>
          <w:u w:val="single"/>
          <w:lang w:val="es-ES"/>
        </w:rPr>
        <w:t xml:space="preserve"> ANTIGÜEDAD</w:t>
      </w:r>
    </w:p>
    <w:p w:rsidR="009A28C5" w:rsidRPr="009A28C5" w:rsidRDefault="009A28C5" w:rsidP="009A28C5">
      <w:pPr>
        <w:jc w:val="center"/>
        <w:rPr>
          <w:rFonts w:cstheme="minorHAnsi"/>
          <w:b/>
          <w:bCs/>
          <w:sz w:val="28"/>
          <w:szCs w:val="28"/>
          <w:u w:val="single"/>
          <w:lang w:val="es-ES"/>
        </w:rPr>
      </w:pPr>
      <w:r>
        <w:rPr>
          <w:rFonts w:cstheme="minorHAnsi"/>
          <w:b/>
          <w:bCs/>
          <w:sz w:val="28"/>
          <w:szCs w:val="28"/>
          <w:u w:val="single"/>
          <w:lang w:val="es-ES"/>
        </w:rPr>
        <w:t>FUNDACIÓN</w:t>
      </w:r>
    </w:p>
    <w:p w:rsidR="009A28C5" w:rsidRPr="009A28C5" w:rsidRDefault="009A28C5" w:rsidP="009A28C5">
      <w:pPr>
        <w:jc w:val="both"/>
        <w:rPr>
          <w:rFonts w:cstheme="minorHAnsi"/>
          <w:sz w:val="28"/>
          <w:szCs w:val="28"/>
          <w:lang w:val="es-ES"/>
        </w:rPr>
      </w:pPr>
    </w:p>
    <w:p w:rsidR="009A28C5" w:rsidRPr="009A28C5" w:rsidRDefault="009A28C5" w:rsidP="009A28C5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  <w:r w:rsidRPr="009A28C5">
        <w:rPr>
          <w:rFonts w:asciiTheme="minorHAnsi" w:hAnsiTheme="minorHAnsi" w:cstheme="minorHAnsi"/>
          <w:sz w:val="28"/>
          <w:szCs w:val="28"/>
          <w:lang w:val="es-ES"/>
        </w:rPr>
        <w:t>La F</w:t>
      </w:r>
      <w:r>
        <w:rPr>
          <w:rFonts w:asciiTheme="minorHAnsi" w:hAnsiTheme="minorHAnsi" w:cstheme="minorHAnsi"/>
          <w:sz w:val="28"/>
          <w:szCs w:val="28"/>
          <w:lang w:val="es-ES"/>
        </w:rPr>
        <w:t xml:space="preserve">UNDACIÓN HABLEMOS DE TOC, </w:t>
      </w:r>
      <w:r w:rsidRPr="009A28C5">
        <w:rPr>
          <w:rFonts w:asciiTheme="minorHAnsi" w:hAnsiTheme="minorHAnsi" w:cstheme="minorHAnsi"/>
          <w:sz w:val="28"/>
          <w:szCs w:val="28"/>
          <w:lang w:val="es-ES"/>
        </w:rPr>
        <w:t xml:space="preserve">organización sin fines de lucro, R.U.T.: </w:t>
      </w:r>
      <w:r w:rsidRPr="009A28C5">
        <w:rPr>
          <w:rFonts w:asciiTheme="minorHAnsi" w:hAnsiTheme="minorHAnsi" w:cstheme="minorHAnsi"/>
          <w:sz w:val="28"/>
          <w:szCs w:val="28"/>
        </w:rPr>
        <w:t>65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9A28C5">
        <w:rPr>
          <w:rFonts w:asciiTheme="minorHAnsi" w:hAnsiTheme="minorHAnsi" w:cstheme="minorHAnsi"/>
          <w:sz w:val="28"/>
          <w:szCs w:val="28"/>
        </w:rPr>
        <w:t>249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9A28C5">
        <w:rPr>
          <w:rFonts w:asciiTheme="minorHAnsi" w:hAnsiTheme="minorHAnsi" w:cstheme="minorHAnsi"/>
          <w:sz w:val="28"/>
          <w:szCs w:val="28"/>
        </w:rPr>
        <w:t>056-5</w:t>
      </w:r>
      <w:r w:rsidRPr="009A28C5">
        <w:rPr>
          <w:rFonts w:asciiTheme="minorHAnsi" w:hAnsiTheme="minorHAnsi" w:cstheme="minorHAnsi"/>
          <w:sz w:val="28"/>
          <w:szCs w:val="28"/>
        </w:rPr>
        <w:t xml:space="preserve">, domiciliada en </w:t>
      </w:r>
      <w:r w:rsidRPr="009A28C5">
        <w:rPr>
          <w:rFonts w:asciiTheme="minorHAnsi" w:hAnsiTheme="minorHAnsi" w:cstheme="minorHAnsi"/>
          <w:sz w:val="28"/>
          <w:szCs w:val="28"/>
        </w:rPr>
        <w:t>AV PDTE KENNEDY 6800 OF 919 B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9A28C5">
        <w:rPr>
          <w:rFonts w:asciiTheme="minorHAnsi" w:hAnsiTheme="minorHAnsi" w:cstheme="minorHAnsi"/>
          <w:sz w:val="28"/>
          <w:szCs w:val="28"/>
        </w:rPr>
        <w:t>VITACURA</w:t>
      </w:r>
      <w:r w:rsidRPr="009A28C5">
        <w:rPr>
          <w:rFonts w:asciiTheme="minorHAnsi" w:hAnsiTheme="minorHAnsi" w:cstheme="minorHAnsi"/>
          <w:sz w:val="28"/>
          <w:szCs w:val="28"/>
        </w:rPr>
        <w:t xml:space="preserve">, se encuentra </w:t>
      </w:r>
      <w:r>
        <w:rPr>
          <w:rFonts w:asciiTheme="minorHAnsi" w:hAnsiTheme="minorHAnsi" w:cstheme="minorHAnsi"/>
          <w:sz w:val="28"/>
          <w:szCs w:val="28"/>
        </w:rPr>
        <w:t>VIGENTE</w:t>
      </w:r>
      <w:r w:rsidRPr="009A28C5">
        <w:rPr>
          <w:rFonts w:asciiTheme="minorHAnsi" w:hAnsiTheme="minorHAnsi" w:cstheme="minorHAnsi"/>
          <w:sz w:val="28"/>
          <w:szCs w:val="28"/>
        </w:rPr>
        <w:t>, y fue inscrita con fecha 07-04-2025, por lo tanto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9A28C5">
        <w:rPr>
          <w:rFonts w:asciiTheme="minorHAnsi" w:hAnsiTheme="minorHAnsi" w:cstheme="minorHAnsi"/>
          <w:sz w:val="28"/>
          <w:szCs w:val="28"/>
        </w:rPr>
        <w:t xml:space="preserve"> tiene menos de un año de antigüedad.</w:t>
      </w:r>
    </w:p>
    <w:sectPr w:rsidR="009A28C5" w:rsidRPr="009A28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EE"/>
    <w:rsid w:val="003C76EF"/>
    <w:rsid w:val="007D6DBB"/>
    <w:rsid w:val="009A28C5"/>
    <w:rsid w:val="00BA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98DE74"/>
  <w15:chartTrackingRefBased/>
  <w15:docId w15:val="{C563D6D7-98AC-0D4D-8FA3-E6A732D6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8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6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7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241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Miño</dc:creator>
  <cp:keywords/>
  <dc:description/>
  <cp:lastModifiedBy>Tomas Miño</cp:lastModifiedBy>
  <cp:revision>2</cp:revision>
  <dcterms:created xsi:type="dcterms:W3CDTF">2025-05-26T17:25:00Z</dcterms:created>
  <dcterms:modified xsi:type="dcterms:W3CDTF">2025-05-26T17:30:00Z</dcterms:modified>
</cp:coreProperties>
</file>