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CDB10" w14:textId="77777777" w:rsidR="00B01340" w:rsidRDefault="00000000">
      <w:pPr>
        <w:pStyle w:val="Heading1"/>
      </w:pPr>
      <w:r w:rsidRPr="007E2B95">
        <w:rPr>
          <w:lang w:val="es-ES"/>
        </w:rPr>
        <w:t>Informe Anual AGA 2023-2024 - Traducción al Castellano</w:t>
      </w:r>
    </w:p>
    <w:p w14:paraId="223CDAB8" w14:textId="77777777" w:rsidR="00B01340" w:rsidRPr="007E2B95" w:rsidRDefault="00000000">
      <w:pPr>
        <w:rPr>
          <w:lang w:val="es-ES"/>
        </w:rPr>
      </w:pPr>
      <w:r w:rsidRPr="007E2B95">
        <w:rPr>
          <w:lang w:val="es-ES"/>
        </w:rPr>
        <w:t>Colaboradores en este informe:</w:t>
      </w:r>
      <w:r w:rsidRPr="007E2B95">
        <w:rPr>
          <w:lang w:val="es-ES"/>
        </w:rPr>
        <w:br/>
        <w:t xml:space="preserve">Contenidos: Rocío Palacios, Anthony Pino </w:t>
      </w:r>
      <w:proofErr w:type="spellStart"/>
      <w:r w:rsidRPr="007E2B95">
        <w:rPr>
          <w:lang w:val="es-ES"/>
        </w:rPr>
        <w:t>Charaja</w:t>
      </w:r>
      <w:proofErr w:type="spellEnd"/>
      <w:r w:rsidRPr="007E2B95">
        <w:rPr>
          <w:lang w:val="es-ES"/>
        </w:rPr>
        <w:t xml:space="preserve"> y Cintia Tellaeche.</w:t>
      </w:r>
      <w:r w:rsidRPr="007E2B95">
        <w:rPr>
          <w:lang w:val="es-ES"/>
        </w:rPr>
        <w:br/>
        <w:t xml:space="preserve">Ediciones: Rocío Palacios, Cintia Tellaeche, Lilian Villalba y Anthony Pino </w:t>
      </w:r>
      <w:proofErr w:type="spellStart"/>
      <w:r w:rsidRPr="007E2B95">
        <w:rPr>
          <w:lang w:val="es-ES"/>
        </w:rPr>
        <w:t>Charaja</w:t>
      </w:r>
      <w:proofErr w:type="spellEnd"/>
      <w:r w:rsidRPr="007E2B95">
        <w:rPr>
          <w:lang w:val="es-ES"/>
        </w:rPr>
        <w:t>.</w:t>
      </w:r>
      <w:r w:rsidRPr="007E2B95">
        <w:rPr>
          <w:lang w:val="es-ES"/>
        </w:rPr>
        <w:br/>
      </w:r>
    </w:p>
    <w:p w14:paraId="139F7985" w14:textId="77777777" w:rsidR="00B01340" w:rsidRPr="007E2B95" w:rsidRDefault="00000000" w:rsidP="007E2B95">
      <w:pPr>
        <w:pStyle w:val="Heading2"/>
        <w:jc w:val="both"/>
        <w:rPr>
          <w:lang w:val="es-ES"/>
        </w:rPr>
      </w:pPr>
      <w:r w:rsidRPr="007E2B95">
        <w:rPr>
          <w:lang w:val="es-ES"/>
        </w:rPr>
        <w:t>Visión y Contexto</w:t>
      </w:r>
    </w:p>
    <w:p w14:paraId="3C4F20B0" w14:textId="77777777" w:rsidR="007E2B95" w:rsidRDefault="00000000" w:rsidP="007E2B95">
      <w:pPr>
        <w:jc w:val="both"/>
        <w:rPr>
          <w:lang w:val="es-ES"/>
        </w:rPr>
      </w:pPr>
      <w:r w:rsidRPr="007E2B95">
        <w:rPr>
          <w:lang w:val="es-ES"/>
        </w:rPr>
        <w:t>Nuestra visión es conservar las poblaciones de gato andino y proteger su hábitat a lo largo de su distribución, en Argentina, Bolivia, Chile y Perú, y promover la convivencia pacífica entre ellos y las comunidades nativas.</w:t>
      </w:r>
    </w:p>
    <w:p w14:paraId="6805B164" w14:textId="7442A8B5" w:rsidR="00B01340" w:rsidRPr="007E2B95" w:rsidRDefault="00000000" w:rsidP="007E2B95">
      <w:pPr>
        <w:jc w:val="both"/>
        <w:rPr>
          <w:lang w:val="es-ES"/>
        </w:rPr>
      </w:pPr>
      <w:r w:rsidRPr="007E2B95">
        <w:rPr>
          <w:lang w:val="es-ES"/>
        </w:rPr>
        <w:br/>
        <w:t>El gato andino es el felino silvestre más amenazado del continente americano. Se estima que menos de 1.400 gatos andinos adultos recorren los vastos y áridos paisajes de los altos Andes y el norte de la Patagonia. Esta especie poco conocida está amenazada principalmente por la pérdida y degradación de su hábitat, causada por industrias extractivas como la minería de oro y la extracción de petróleo. También son cazados por pastores, al ser percibidos como amenaza para su ganado. Dado su bajo número, la pérdida de incluso un solo individuo puede llevar a la extinción local, por lo que nuestro trabajo se enfoca en reducir esas pérdidas involucrando activamente a las comunidades locales en la conservación de estos gatos en peligro.</w:t>
      </w:r>
    </w:p>
    <w:p w14:paraId="3D732D82" w14:textId="77777777" w:rsidR="00B01340" w:rsidRPr="007E2B95" w:rsidRDefault="00000000" w:rsidP="007E2B95">
      <w:pPr>
        <w:pStyle w:val="Heading2"/>
        <w:jc w:val="both"/>
        <w:rPr>
          <w:lang w:val="es-ES"/>
        </w:rPr>
      </w:pPr>
      <w:r w:rsidRPr="007E2B95">
        <w:rPr>
          <w:lang w:val="es-ES"/>
        </w:rPr>
        <w:t>Mensaje del Equipo Directivo</w:t>
      </w:r>
    </w:p>
    <w:p w14:paraId="7097ADD7" w14:textId="77777777" w:rsidR="007E2B95" w:rsidRDefault="00000000" w:rsidP="007E2B95">
      <w:pPr>
        <w:jc w:val="both"/>
        <w:rPr>
          <w:lang w:val="es-ES"/>
        </w:rPr>
      </w:pPr>
      <w:r w:rsidRPr="007E2B95">
        <w:rPr>
          <w:lang w:val="es-ES"/>
        </w:rPr>
        <w:t>Trabajar en conservación puede ser desafiante y profundamente gratificante. Este campo exige perseverancia, adaptabilidad y una visión clara de lo que buscamos proteger. Durante el último año enfrentamos numerosos obstáculos, cada uno de los cuales nos ayudó a crecer, nos dejó lecciones valiosas y nos acercó a nuestro objetivo: proteger al gato andino y su hábitat. Estos desafíos impulsan nuestra creatividad e innovación y a veces realmente nos obligan a pensar fuera de lo convencional.</w:t>
      </w:r>
    </w:p>
    <w:p w14:paraId="06A5A873" w14:textId="42A5E038" w:rsidR="00B01340" w:rsidRPr="007E2B95" w:rsidRDefault="00000000" w:rsidP="007E2B95">
      <w:pPr>
        <w:jc w:val="both"/>
        <w:rPr>
          <w:lang w:val="es-ES"/>
        </w:rPr>
      </w:pPr>
      <w:r w:rsidRPr="007E2B95">
        <w:rPr>
          <w:lang w:val="es-ES"/>
        </w:rPr>
        <w:br/>
        <w:t>Las comunidades necesitan reunirse y discutir cada aspecto de una nueva idea para decidir si la implementarán, y si es así: cuándo, dónde, cómo, con quién... Estas velocidades distintas contrastan con el sentido de urgencia que tenemos quienes trabajamos en conservación. Con el tiempo, aprendimos a entender la profundidad del compromiso que cada comunidad tiene con la palabra dada.</w:t>
      </w:r>
    </w:p>
    <w:p w14:paraId="0EE3181A" w14:textId="77777777" w:rsidR="007E2B95" w:rsidRDefault="00000000" w:rsidP="007E2B95">
      <w:pPr>
        <w:jc w:val="both"/>
        <w:rPr>
          <w:lang w:val="es-ES"/>
        </w:rPr>
      </w:pPr>
      <w:r w:rsidRPr="007E2B95">
        <w:rPr>
          <w:lang w:val="es-ES"/>
        </w:rPr>
        <w:t>Rocío</w:t>
      </w:r>
      <w:r w:rsidR="007E2B95">
        <w:rPr>
          <w:lang w:val="es-ES"/>
        </w:rPr>
        <w:t xml:space="preserve"> </w:t>
      </w:r>
      <w:r w:rsidRPr="007E2B95">
        <w:rPr>
          <w:lang w:val="es-ES"/>
        </w:rPr>
        <w:t xml:space="preserve">Palacios - </w:t>
      </w:r>
      <w:proofErr w:type="gramStart"/>
      <w:r w:rsidRPr="007E2B95">
        <w:rPr>
          <w:lang w:val="es-ES"/>
        </w:rPr>
        <w:t>Directora</w:t>
      </w:r>
      <w:proofErr w:type="gramEnd"/>
    </w:p>
    <w:p w14:paraId="1C3BFD8D" w14:textId="0024627D" w:rsidR="00B01340" w:rsidRPr="007E2B95" w:rsidRDefault="00000000" w:rsidP="007E2B95">
      <w:pPr>
        <w:jc w:val="both"/>
        <w:rPr>
          <w:lang w:val="es-ES"/>
        </w:rPr>
      </w:pPr>
      <w:r w:rsidRPr="007E2B95">
        <w:rPr>
          <w:lang w:val="es-ES"/>
        </w:rPr>
        <w:br/>
        <w:t>Cintia Tellaeche - Directora de Programas</w:t>
      </w:r>
    </w:p>
    <w:p w14:paraId="447ABF6C" w14:textId="77777777" w:rsidR="00B01340" w:rsidRPr="007E2B95" w:rsidRDefault="00000000" w:rsidP="007E2B95">
      <w:pPr>
        <w:pStyle w:val="Heading2"/>
        <w:jc w:val="both"/>
        <w:rPr>
          <w:lang w:val="es-ES"/>
        </w:rPr>
      </w:pPr>
      <w:r w:rsidRPr="007E2B95">
        <w:rPr>
          <w:lang w:val="es-ES"/>
        </w:rPr>
        <w:lastRenderedPageBreak/>
        <w:t>Una visita inesperada</w:t>
      </w:r>
    </w:p>
    <w:p w14:paraId="340E6ABA" w14:textId="77777777" w:rsidR="00B01340" w:rsidRPr="007E2B95" w:rsidRDefault="00000000" w:rsidP="007E2B95">
      <w:pPr>
        <w:jc w:val="both"/>
        <w:rPr>
          <w:lang w:val="es-ES"/>
        </w:rPr>
      </w:pPr>
      <w:r w:rsidRPr="007E2B95">
        <w:rPr>
          <w:lang w:val="es-ES"/>
        </w:rPr>
        <w:t>En una mañana soleada de mayo, estudiantes y profesores se apresuraban como cualquier otro día en la Escuela Alemana de San Felipe, Chile. Sin embargo, ese día los recibió una sorpresa inusual: un gato andino ingresó al patio del colegio. Mientras las autoridades de fauna llegaban, alumnos, docentes y el resto de la comunidad escolar observaban con asombro al gato, que descansaba bajo un árbol. Eventualmente, el felino regresó por su cuenta a su hábitat, no muy contento de haber sido despertado de su siesta.</w:t>
      </w:r>
      <w:r w:rsidRPr="007E2B95">
        <w:rPr>
          <w:lang w:val="es-ES"/>
        </w:rPr>
        <w:br/>
        <w:t>Este encuentro abrió nuevas oportunidades para generar conciencia sobre esta especie. El colegio y AGA organizaron una charla especial en la misma escuela. Durante la presentación, el miembro de AGA, Bernardo Segura, preguntó: “¿Cuántos de ustedes vieron al gato andino?” Un mar de pequeñas manos se alzó. Una escena única, difícil de repetir, incluso en reuniones de miembros de la Alianza Gato Andino. El artista Loncho Salazar, también miembro de AGA, diseñó y pintó un maravilloso mural que hoy conmemora este momento inolvidable.</w:t>
      </w:r>
    </w:p>
    <w:p w14:paraId="282128E7" w14:textId="77777777" w:rsidR="00B01340" w:rsidRPr="007E2B95" w:rsidRDefault="00000000" w:rsidP="007E2B95">
      <w:pPr>
        <w:pStyle w:val="Heading2"/>
        <w:jc w:val="both"/>
        <w:rPr>
          <w:lang w:val="es-ES"/>
        </w:rPr>
      </w:pPr>
      <w:r w:rsidRPr="007E2B95">
        <w:rPr>
          <w:lang w:val="es-ES"/>
        </w:rPr>
        <w:t>Homenaje a la Pachamama</w:t>
      </w:r>
    </w:p>
    <w:p w14:paraId="1B2AFCC3" w14:textId="77777777" w:rsidR="00B01340" w:rsidRPr="007E2B95" w:rsidRDefault="00000000" w:rsidP="007E2B95">
      <w:pPr>
        <w:jc w:val="both"/>
        <w:rPr>
          <w:lang w:val="es-ES"/>
        </w:rPr>
      </w:pPr>
      <w:r w:rsidRPr="007E2B95">
        <w:rPr>
          <w:lang w:val="es-ES"/>
        </w:rPr>
        <w:t xml:space="preserve">El impresionante mural 'Homenaje a la Pachamama' en Arequipa, Perú, se encuentra en el Mirador de Yanahuara, uno de los lugares más icónicos y turísticos de la ciudad. Este mural de 60 metros cuadrados es el primero en Perú dedicado al gato andino y su hábitat, así como a las especies icónicas con las que coexiste. Fue una colaboración entre la Municipalidad de Yanahuara, la cooperativa de artesanos </w:t>
      </w:r>
      <w:proofErr w:type="spellStart"/>
      <w:r w:rsidRPr="007E2B95">
        <w:rPr>
          <w:lang w:val="es-ES"/>
        </w:rPr>
        <w:t>Pucapaqocha</w:t>
      </w:r>
      <w:proofErr w:type="spellEnd"/>
      <w:r w:rsidRPr="007E2B95">
        <w:rPr>
          <w:lang w:val="es-ES"/>
        </w:rPr>
        <w:t xml:space="preserve">, el Colegio Internacional de Arequipa y fue coordinado por Anthony Pino de AGA, junto a los voluntarios </w:t>
      </w:r>
      <w:proofErr w:type="spellStart"/>
      <w:r w:rsidRPr="007E2B95">
        <w:rPr>
          <w:lang w:val="es-ES"/>
        </w:rPr>
        <w:t>Enzor</w:t>
      </w:r>
      <w:proofErr w:type="spellEnd"/>
      <w:r w:rsidRPr="007E2B95">
        <w:rPr>
          <w:lang w:val="es-ES"/>
        </w:rPr>
        <w:t xml:space="preserve"> Casella y Mariela Rojas. Esta obra de arte genera conciencia entre los miles de visitantes y esperamos que fomente conversaciones sobre la importancia de conservar estos ecosistemas y especies.</w:t>
      </w:r>
    </w:p>
    <w:p w14:paraId="5B2F8C52" w14:textId="77777777" w:rsidR="00B01340" w:rsidRPr="007E2B95" w:rsidRDefault="00000000" w:rsidP="007E2B95">
      <w:pPr>
        <w:pStyle w:val="Heading2"/>
        <w:jc w:val="both"/>
        <w:rPr>
          <w:lang w:val="es-ES"/>
        </w:rPr>
      </w:pPr>
      <w:r w:rsidRPr="007E2B95">
        <w:rPr>
          <w:lang w:val="es-ES"/>
        </w:rPr>
        <w:t>Tejiendo convivencia en los Andes</w:t>
      </w:r>
    </w:p>
    <w:p w14:paraId="4A270A91" w14:textId="77777777" w:rsidR="00B01340" w:rsidRPr="007E2B95" w:rsidRDefault="00000000" w:rsidP="007E2B95">
      <w:pPr>
        <w:jc w:val="both"/>
        <w:rPr>
          <w:lang w:val="es-ES"/>
        </w:rPr>
      </w:pPr>
      <w:r w:rsidRPr="007E2B95">
        <w:rPr>
          <w:lang w:val="es-ES"/>
        </w:rPr>
        <w:t>Vilma se despierta antes del amanecer en los áridos Andes. Hace frío, prepara té y tortillas para sus hijos antes de ir a ver a sus llamas. Esta historia se repite en miles de hogares donde vive el gato andino. La escasez de alimento genera conflictos entre la fauna nativa y el ganado, pero la forma en que los humanos entienden y responden a estos conflictos ha cambiado. Vilma, artesana del programa CATCrafts, ha perdido llamas por ataques de pumas. Algunas pérdidas, como llamas negras o reproductores, afectan seriamente su economía. Buscó ayuda de AGA para encontrar soluciones que no dañen a la fauna. Así, se implementan medidas de mitigación culturalmente apropiadas, que reducen las pérdidas y permiten la permanencia de las comunidades en el territorio.</w:t>
      </w:r>
    </w:p>
    <w:p w14:paraId="56CD4247" w14:textId="77777777" w:rsidR="00B01340" w:rsidRPr="007E2B95" w:rsidRDefault="00000000" w:rsidP="007E2B95">
      <w:pPr>
        <w:pStyle w:val="Heading2"/>
        <w:jc w:val="both"/>
        <w:rPr>
          <w:lang w:val="es-ES"/>
        </w:rPr>
      </w:pPr>
      <w:r w:rsidRPr="007E2B95">
        <w:rPr>
          <w:lang w:val="es-ES"/>
        </w:rPr>
        <w:t>Descubriendo los secretos genéticos del gato andino</w:t>
      </w:r>
    </w:p>
    <w:p w14:paraId="1B748353" w14:textId="77777777" w:rsidR="00B01340" w:rsidRPr="007E2B95" w:rsidRDefault="00000000" w:rsidP="007E2B95">
      <w:pPr>
        <w:jc w:val="both"/>
        <w:rPr>
          <w:lang w:val="es-ES"/>
        </w:rPr>
      </w:pPr>
      <w:r w:rsidRPr="007E2B95">
        <w:rPr>
          <w:lang w:val="es-ES"/>
        </w:rPr>
        <w:t xml:space="preserve">El Programa Global de Genética del Gato Andino busca completar vacíos en su distribución, evaluar la conectividad entre poblaciones e identificar unidades de conservación. Se han recolectado muestras en Argentina, Bolivia, Chile y Perú. La mayoría son heces recolectadas no invasivamente, aunque también se han obtenido muestras de comunidades locales y atropellos. Solo entre el 2% y el 10% de las muestras fecales pertenecen realmente al gato </w:t>
      </w:r>
      <w:r w:rsidRPr="007E2B95">
        <w:rPr>
          <w:lang w:val="es-ES"/>
        </w:rPr>
        <w:lastRenderedPageBreak/>
        <w:t xml:space="preserve">andino. Hasta ahora, se han analizado 27 individuos distintos. Los resultados preliminares muestran tres grupos genéticamente distintos. Además, se secuenció el primer genoma completo del gato andino en colaboración con investigadores de Brasil, revelando que tiene la menor diversidad genética del género </w:t>
      </w:r>
      <w:proofErr w:type="spellStart"/>
      <w:r w:rsidRPr="007E2B95">
        <w:rPr>
          <w:lang w:val="es-ES"/>
        </w:rPr>
        <w:t>Leopardus</w:t>
      </w:r>
      <w:proofErr w:type="spellEnd"/>
      <w:r w:rsidRPr="007E2B95">
        <w:rPr>
          <w:lang w:val="es-ES"/>
        </w:rPr>
        <w:t>.</w:t>
      </w:r>
    </w:p>
    <w:p w14:paraId="5FDEBF59" w14:textId="77777777" w:rsidR="00B01340" w:rsidRPr="007E2B95" w:rsidRDefault="00000000" w:rsidP="007E2B95">
      <w:pPr>
        <w:pStyle w:val="Heading2"/>
        <w:jc w:val="both"/>
        <w:rPr>
          <w:lang w:val="es-ES"/>
        </w:rPr>
      </w:pPr>
      <w:r w:rsidRPr="007E2B95">
        <w:rPr>
          <w:lang w:val="es-ES"/>
        </w:rPr>
        <w:t>Cuando la nieve se derrite</w:t>
      </w:r>
    </w:p>
    <w:p w14:paraId="7F5F9C02" w14:textId="77777777" w:rsidR="00B01340" w:rsidRPr="007E2B95" w:rsidRDefault="00000000" w:rsidP="007E2B95">
      <w:pPr>
        <w:jc w:val="both"/>
        <w:rPr>
          <w:lang w:val="es-ES"/>
        </w:rPr>
      </w:pPr>
      <w:r w:rsidRPr="007E2B95">
        <w:rPr>
          <w:lang w:val="es-ES"/>
        </w:rPr>
        <w:t>Es abril, y a las 4 de la mañana Bernardo ajusta su mochila. Tras un viaje corto, emprende una caminata técnica de tres horas. El aire es frío, la pendiente empinada, pero sus pasos son firmes. Él sabe que estas son las últimas cámaras trampa instaladas hasta septiembre, cuando la nieve que vuelve inaccesible el lugar se derrita. Durante el invierno solo queda esperar.</w:t>
      </w:r>
    </w:p>
    <w:p w14:paraId="11F10166" w14:textId="77777777" w:rsidR="00B01340" w:rsidRPr="007E2B95" w:rsidRDefault="00000000" w:rsidP="007E2B95">
      <w:pPr>
        <w:jc w:val="both"/>
        <w:rPr>
          <w:lang w:val="es-ES"/>
        </w:rPr>
      </w:pPr>
      <w:r w:rsidRPr="007E2B95">
        <w:rPr>
          <w:lang w:val="es-ES"/>
        </w:rPr>
        <w:t xml:space="preserve">Desde el balcón de su departamento, </w:t>
      </w:r>
      <w:proofErr w:type="gramStart"/>
      <w:r w:rsidRPr="007E2B95">
        <w:rPr>
          <w:lang w:val="es-ES"/>
        </w:rPr>
        <w:t>con vista a</w:t>
      </w:r>
      <w:proofErr w:type="gramEnd"/>
      <w:r w:rsidRPr="007E2B95">
        <w:rPr>
          <w:lang w:val="es-ES"/>
        </w:rPr>
        <w:t xml:space="preserve"> la montaña, Bernardo pasa tiempo con su hija Valentina, a quien llama 'Tina'. Con solo seis años, Tina ya es experta en gatos andinos. Puede diferenciar entre gato andino y gato de los pajonales, e incluso reconocer individuos específicos del área de estudio de su padre. Sueña con ir al campo a instalar su propia cámara trampa, decorada con gatos y corazones, pero entiende que debe esperar. Mientras tanto, ayuda a revisar videos de la temporada anterior, imaginando qué hacen los gatos cuando miran hacia las montañas.</w:t>
      </w:r>
    </w:p>
    <w:p w14:paraId="65CF6584" w14:textId="77777777" w:rsidR="00B01340" w:rsidRPr="007E2B95" w:rsidRDefault="00000000" w:rsidP="007E2B95">
      <w:pPr>
        <w:jc w:val="both"/>
        <w:rPr>
          <w:lang w:val="es-ES"/>
        </w:rPr>
      </w:pPr>
      <w:r w:rsidRPr="007E2B95">
        <w:rPr>
          <w:lang w:val="es-ES"/>
        </w:rPr>
        <w:t>Finalmente llega septiembre, la nieve se ha derretido. El sol proyecta largas sombras sobre las rocas mientras Bernardo revisa una cámara trampa. Con alegría descubre que la hembra de gato andino que tuvo crías en los dos últimos años ahora está acompañada de una nueva cría. Siente una conexión con ella, y al pensar en su hija que lo espera en casa, decide honrarlas a ambas: la gata se llamará 'Tina, la gata andina'.</w:t>
      </w:r>
    </w:p>
    <w:p w14:paraId="60767362" w14:textId="77777777" w:rsidR="00B01340" w:rsidRPr="007E2B95" w:rsidRDefault="00000000" w:rsidP="007E2B95">
      <w:pPr>
        <w:pStyle w:val="Heading2"/>
        <w:jc w:val="both"/>
        <w:rPr>
          <w:lang w:val="es-ES"/>
        </w:rPr>
      </w:pPr>
      <w:proofErr w:type="spellStart"/>
      <w:r w:rsidRPr="007E2B95">
        <w:rPr>
          <w:lang w:val="es-ES"/>
        </w:rPr>
        <w:t>Hananpacha</w:t>
      </w:r>
      <w:proofErr w:type="spellEnd"/>
      <w:r w:rsidRPr="007E2B95">
        <w:rPr>
          <w:lang w:val="es-ES"/>
        </w:rPr>
        <w:t>, el mundo de arriba</w:t>
      </w:r>
    </w:p>
    <w:p w14:paraId="3B356F29" w14:textId="77777777" w:rsidR="00B01340" w:rsidRPr="007E2B95" w:rsidRDefault="00000000" w:rsidP="007E2B95">
      <w:pPr>
        <w:jc w:val="both"/>
        <w:rPr>
          <w:lang w:val="es-ES"/>
        </w:rPr>
      </w:pPr>
      <w:r w:rsidRPr="007E2B95">
        <w:rPr>
          <w:lang w:val="es-ES"/>
        </w:rPr>
        <w:t xml:space="preserve">Para las culturas andinas tradicionales, el mundo se divide en tres planos, cada uno con un guardián. El plano superior, </w:t>
      </w:r>
      <w:proofErr w:type="spellStart"/>
      <w:r w:rsidRPr="007E2B95">
        <w:rPr>
          <w:lang w:val="es-ES"/>
        </w:rPr>
        <w:t>Hananpacha</w:t>
      </w:r>
      <w:proofErr w:type="spellEnd"/>
      <w:r w:rsidRPr="007E2B95">
        <w:rPr>
          <w:lang w:val="es-ES"/>
        </w:rPr>
        <w:t xml:space="preserve">, es donde habitan los dioses como Inti (el Sol), y el cóndor andino actúa como su guardián. El plano medio, </w:t>
      </w:r>
      <w:proofErr w:type="spellStart"/>
      <w:r w:rsidRPr="007E2B95">
        <w:rPr>
          <w:lang w:val="es-ES"/>
        </w:rPr>
        <w:t>Kaypacha</w:t>
      </w:r>
      <w:proofErr w:type="spellEnd"/>
      <w:r w:rsidRPr="007E2B95">
        <w:rPr>
          <w:lang w:val="es-ES"/>
        </w:rPr>
        <w:t xml:space="preserve">, es el mundo de los mortales, protegido por el puma. El plano inferior, </w:t>
      </w:r>
      <w:proofErr w:type="spellStart"/>
      <w:r w:rsidRPr="007E2B95">
        <w:rPr>
          <w:lang w:val="es-ES"/>
        </w:rPr>
        <w:t>Ukupacha</w:t>
      </w:r>
      <w:proofErr w:type="spellEnd"/>
      <w:r w:rsidRPr="007E2B95">
        <w:rPr>
          <w:lang w:val="es-ES"/>
        </w:rPr>
        <w:t xml:space="preserve">, es donde habitan los seres ocultos, y está protegido por la serpiente. En esta cosmovisión, las montañas, o </w:t>
      </w:r>
      <w:proofErr w:type="spellStart"/>
      <w:r w:rsidRPr="007E2B95">
        <w:rPr>
          <w:lang w:val="es-ES"/>
        </w:rPr>
        <w:t>Apus</w:t>
      </w:r>
      <w:proofErr w:type="spellEnd"/>
      <w:r w:rsidRPr="007E2B95">
        <w:rPr>
          <w:lang w:val="es-ES"/>
        </w:rPr>
        <w:t xml:space="preserve"> en quechua, son seres vivos sagrados. Son fuente de cursos de agua y su cumbre toca el cielo, conectando </w:t>
      </w:r>
      <w:proofErr w:type="spellStart"/>
      <w:r w:rsidRPr="007E2B95">
        <w:rPr>
          <w:lang w:val="es-ES"/>
        </w:rPr>
        <w:t>Kaypacha</w:t>
      </w:r>
      <w:proofErr w:type="spellEnd"/>
      <w:r w:rsidRPr="007E2B95">
        <w:rPr>
          <w:lang w:val="es-ES"/>
        </w:rPr>
        <w:t xml:space="preserve"> con </w:t>
      </w:r>
      <w:proofErr w:type="spellStart"/>
      <w:r w:rsidRPr="007E2B95">
        <w:rPr>
          <w:lang w:val="es-ES"/>
        </w:rPr>
        <w:t>Hananpacha</w:t>
      </w:r>
      <w:proofErr w:type="spellEnd"/>
      <w:r w:rsidRPr="007E2B95">
        <w:rPr>
          <w:lang w:val="es-ES"/>
        </w:rPr>
        <w:t>.</w:t>
      </w:r>
    </w:p>
    <w:p w14:paraId="0BF65BB4" w14:textId="77777777" w:rsidR="00B01340" w:rsidRPr="007E2B95" w:rsidRDefault="00000000" w:rsidP="007E2B95">
      <w:pPr>
        <w:jc w:val="both"/>
        <w:rPr>
          <w:lang w:val="es-ES"/>
        </w:rPr>
      </w:pPr>
      <w:r w:rsidRPr="007E2B95">
        <w:rPr>
          <w:lang w:val="es-ES"/>
        </w:rPr>
        <w:t xml:space="preserve">Esta cosmovisión ha evolucionado con el tiempo, pero aún se manifiesta en rituales locales. Un ejemplo es la ceremonia de intenciones compartidas con los </w:t>
      </w:r>
      <w:proofErr w:type="spellStart"/>
      <w:r w:rsidRPr="007E2B95">
        <w:rPr>
          <w:lang w:val="es-ES"/>
        </w:rPr>
        <w:t>Apus</w:t>
      </w:r>
      <w:proofErr w:type="spellEnd"/>
      <w:r w:rsidRPr="007E2B95">
        <w:rPr>
          <w:lang w:val="es-ES"/>
        </w:rPr>
        <w:t xml:space="preserve"> realizada por los artesanos de la cooperativa </w:t>
      </w:r>
      <w:proofErr w:type="spellStart"/>
      <w:r w:rsidRPr="007E2B95">
        <w:rPr>
          <w:lang w:val="es-ES"/>
        </w:rPr>
        <w:t>Pucapaqocha</w:t>
      </w:r>
      <w:proofErr w:type="spellEnd"/>
      <w:r w:rsidRPr="007E2B95">
        <w:rPr>
          <w:lang w:val="es-ES"/>
        </w:rPr>
        <w:t>, parte del programa CATCrafts en Perú. Decidieron invertir fondos de conservación en cámaras trampa instaladas en su comunidad. Estas herramientas registraron amaneceres, noches de luna llena, nieblas densas, nevadas repentinas y atardeceres rojizos como Marte. Se vio una vizcacha madre buscando a su cría durante tres días, un puma marcando territorio, zorros olfateando, gatos de los pajonales inspeccionando la cámara y vicuñas, roedores y periquitos andinos alimentándose de flores de yareta.</w:t>
      </w:r>
    </w:p>
    <w:p w14:paraId="0528B9C6" w14:textId="77777777" w:rsidR="00B01340" w:rsidRPr="007E2B95" w:rsidRDefault="00000000" w:rsidP="007E2B95">
      <w:pPr>
        <w:pStyle w:val="Heading2"/>
        <w:jc w:val="both"/>
        <w:rPr>
          <w:lang w:val="es-ES"/>
        </w:rPr>
      </w:pPr>
      <w:r w:rsidRPr="007E2B95">
        <w:rPr>
          <w:lang w:val="es-ES"/>
        </w:rPr>
        <w:lastRenderedPageBreak/>
        <w:t>Encuentro con los gatos andinos</w:t>
      </w:r>
    </w:p>
    <w:p w14:paraId="066B88F2" w14:textId="77777777" w:rsidR="00B01340" w:rsidRPr="007E2B95" w:rsidRDefault="00000000" w:rsidP="007E2B95">
      <w:pPr>
        <w:jc w:val="both"/>
        <w:rPr>
          <w:lang w:val="es-ES"/>
        </w:rPr>
      </w:pPr>
      <w:r w:rsidRPr="007E2B95">
        <w:rPr>
          <w:lang w:val="es-ES"/>
        </w:rPr>
        <w:t xml:space="preserve">Dos gatos andinos viven cerca de la comunidad de </w:t>
      </w:r>
      <w:proofErr w:type="spellStart"/>
      <w:r w:rsidRPr="007E2B95">
        <w:rPr>
          <w:lang w:val="es-ES"/>
        </w:rPr>
        <w:t>Pucapaqocha</w:t>
      </w:r>
      <w:proofErr w:type="spellEnd"/>
      <w:r w:rsidRPr="007E2B95">
        <w:rPr>
          <w:lang w:val="es-ES"/>
        </w:rPr>
        <w:t xml:space="preserve"> y fueron registrados por las cámaras trampa en su vida diaria. En dos ocasiones, fueron vistos cargando a sus presas. Las vizcachas, aunque parezcan pequeñas, son pesadas, y se escucha el crujir de las rocas bajo su peso combinado cuando los gatos las transportan a un lugar seguro. Aunque sus rostros felinos no pueden sonreír, se percibe su satisfacción por haber sobrevivido otro día.</w:t>
      </w:r>
    </w:p>
    <w:p w14:paraId="66715F3D" w14:textId="77777777" w:rsidR="00B01340" w:rsidRPr="007E2B95" w:rsidRDefault="00000000" w:rsidP="007E2B95">
      <w:pPr>
        <w:jc w:val="both"/>
        <w:rPr>
          <w:lang w:val="es-ES"/>
        </w:rPr>
      </w:pPr>
      <w:r w:rsidRPr="007E2B95">
        <w:rPr>
          <w:lang w:val="es-ES"/>
        </w:rPr>
        <w:t xml:space="preserve">Las mujeres de </w:t>
      </w:r>
      <w:proofErr w:type="spellStart"/>
      <w:r w:rsidRPr="007E2B95">
        <w:rPr>
          <w:lang w:val="es-ES"/>
        </w:rPr>
        <w:t>Pucapaqocha</w:t>
      </w:r>
      <w:proofErr w:type="spellEnd"/>
      <w:r w:rsidRPr="007E2B95">
        <w:rPr>
          <w:lang w:val="es-ES"/>
        </w:rPr>
        <w:t xml:space="preserve"> se emocionaron al ver los videos. Aunque sentían la presencia de estos gatos, pocas los habían visto en la naturaleza. Sus rostros se iluminaron al verlos en pantalla. Rieron y empatizaron al verlos arrastrar a sus presas. Su alegría iba más allá de la imagen: era la emoción de presenciar la vida íntima del sagrado </w:t>
      </w:r>
      <w:proofErr w:type="spellStart"/>
      <w:r w:rsidRPr="007E2B95">
        <w:rPr>
          <w:lang w:val="es-ES"/>
        </w:rPr>
        <w:t>Osqollo</w:t>
      </w:r>
      <w:proofErr w:type="spellEnd"/>
      <w:r w:rsidRPr="007E2B95">
        <w:rPr>
          <w:lang w:val="es-ES"/>
        </w:rPr>
        <w:t xml:space="preserve"> y conectar con el esfuerzo de sobrevivir en ese entorno. Este momento de conexión refuerza la creencia de que </w:t>
      </w:r>
      <w:proofErr w:type="spellStart"/>
      <w:r w:rsidRPr="007E2B95">
        <w:rPr>
          <w:lang w:val="es-ES"/>
        </w:rPr>
        <w:t>Hananpacha</w:t>
      </w:r>
      <w:proofErr w:type="spellEnd"/>
      <w:r w:rsidRPr="007E2B95">
        <w:rPr>
          <w:lang w:val="es-ES"/>
        </w:rPr>
        <w:t xml:space="preserve"> aún existe en las cumbres andinas, donde el mítico gato andino aún sobrevive en un mundo dominado por humanos.</w:t>
      </w:r>
    </w:p>
    <w:p w14:paraId="265F9143" w14:textId="77777777" w:rsidR="00B01340" w:rsidRPr="007E2B95" w:rsidRDefault="00000000" w:rsidP="007E2B95">
      <w:pPr>
        <w:pStyle w:val="Heading2"/>
        <w:jc w:val="both"/>
        <w:rPr>
          <w:lang w:val="es-ES"/>
        </w:rPr>
      </w:pPr>
      <w:r w:rsidRPr="007E2B95">
        <w:rPr>
          <w:lang w:val="es-ES"/>
        </w:rPr>
        <w:t>Niños reporteros</w:t>
      </w:r>
    </w:p>
    <w:p w14:paraId="3B54729C" w14:textId="77777777" w:rsidR="00B01340" w:rsidRPr="007E2B95" w:rsidRDefault="00000000" w:rsidP="007E2B95">
      <w:pPr>
        <w:jc w:val="both"/>
        <w:rPr>
          <w:lang w:val="es-ES"/>
        </w:rPr>
      </w:pPr>
      <w:r w:rsidRPr="007E2B95">
        <w:rPr>
          <w:lang w:val="es-ES"/>
        </w:rPr>
        <w:t xml:space="preserve">A fines de 2022, el Programa Educativo de AGA incorporó la fotografía como herramienta innovadora mediante una alianza con el proyecto Niños Reporteros de LATINPHOTO.org. Bajo la dirección de Silvina </w:t>
      </w:r>
      <w:proofErr w:type="spellStart"/>
      <w:r w:rsidRPr="007E2B95">
        <w:rPr>
          <w:lang w:val="es-ES"/>
        </w:rPr>
        <w:t>Enrietti</w:t>
      </w:r>
      <w:proofErr w:type="spellEnd"/>
      <w:r w:rsidRPr="007E2B95">
        <w:rPr>
          <w:lang w:val="es-ES"/>
        </w:rPr>
        <w:t xml:space="preserve"> ('Nil'), se propuso a los niños pensar su entorno como fotógrafos, poniendo a la naturaleza como protagonista. Esta metodología transforma la forma de aprender, haciendo a los niños directores de su propio proceso educativo mediante el relato de sus experiencias.</w:t>
      </w:r>
    </w:p>
    <w:p w14:paraId="31BD9826" w14:textId="77777777" w:rsidR="00B01340" w:rsidRPr="007E2B95" w:rsidRDefault="00000000" w:rsidP="007E2B95">
      <w:pPr>
        <w:jc w:val="both"/>
        <w:rPr>
          <w:lang w:val="es-ES"/>
        </w:rPr>
      </w:pPr>
      <w:r w:rsidRPr="007E2B95">
        <w:rPr>
          <w:lang w:val="es-ES"/>
        </w:rPr>
        <w:t xml:space="preserve">El proyecto se implementó en la Escuela N°131 de Lagunillas del Farallón, Jujuy, Argentina. Las actividades fueron </w:t>
      </w:r>
      <w:proofErr w:type="spellStart"/>
      <w:r w:rsidRPr="007E2B95">
        <w:rPr>
          <w:lang w:val="es-ES"/>
        </w:rPr>
        <w:t>co</w:t>
      </w:r>
      <w:proofErr w:type="spellEnd"/>
      <w:r w:rsidRPr="007E2B95">
        <w:rPr>
          <w:lang w:val="es-ES"/>
        </w:rPr>
        <w:t>-creadas con docentes, desarrollando planes divertidos y desafiantes. Al final del año se planeó una visita a la laguna cercana, que los niños ven todos los días. Llevar a 40 niños de entre 6 y 12 años a ese espacio fue un gran desafío. Sin embargo, al llegar, se organizaron por grupos y comenzaron a observar cada detalle del ecosistema. Tomaron fotos con las cámaras del proyecto. Lo más emocionante fue ver su asombro con cada pequeño detalle, desde insectos hasta nidos de aves. Este proyecto transformó su realidad, volviendo su entorno natural más interesante y emocionante.</w:t>
      </w:r>
    </w:p>
    <w:p w14:paraId="5182BC9A" w14:textId="77777777" w:rsidR="00B01340" w:rsidRPr="007E2B95" w:rsidRDefault="00000000" w:rsidP="007E2B95">
      <w:pPr>
        <w:pStyle w:val="Heading2"/>
        <w:jc w:val="both"/>
        <w:rPr>
          <w:lang w:val="es-ES"/>
        </w:rPr>
      </w:pPr>
      <w:r w:rsidRPr="007E2B95">
        <w:rPr>
          <w:lang w:val="es-ES"/>
        </w:rPr>
        <w:t>Equilibrio: el rol de los protectores en la Patagonia</w:t>
      </w:r>
    </w:p>
    <w:p w14:paraId="1F8A2EC6" w14:textId="77777777" w:rsidR="00B01340" w:rsidRPr="007E2B95" w:rsidRDefault="00000000" w:rsidP="007E2B95">
      <w:pPr>
        <w:jc w:val="both"/>
        <w:rPr>
          <w:lang w:val="es-ES"/>
        </w:rPr>
      </w:pPr>
      <w:r w:rsidRPr="007E2B95">
        <w:rPr>
          <w:lang w:val="es-ES"/>
        </w:rPr>
        <w:t>Cuando se habla de Perros Protectores de Ganado (LGD por sus siglas en inglés), se piensa en animales fuertes, valientes y resistentes. Quizás también en enfrentamientos con pumas o zorros, pero en realidad estos encuentros son poco comunes. La sola presencia del perro en el rebaño actúa como disuasivo para los carnívoros y evita la depredación.</w:t>
      </w:r>
    </w:p>
    <w:p w14:paraId="133118B5" w14:textId="77777777" w:rsidR="00B01340" w:rsidRPr="007E2B95" w:rsidRDefault="00000000" w:rsidP="007E2B95">
      <w:pPr>
        <w:jc w:val="both"/>
        <w:rPr>
          <w:lang w:val="es-ES"/>
        </w:rPr>
      </w:pPr>
      <w:r w:rsidRPr="007E2B95">
        <w:rPr>
          <w:lang w:val="es-ES"/>
        </w:rPr>
        <w:t xml:space="preserve">Los perros marcan su territorio, como cualquier carnívoro, y esta señal delimita claramente el espacio del rebaño. Los pumas y zorros reconocen estas señales y evitan acercarse. Gracias a la cooperación entre AGA, WCS Argentina y EUKANUBA Argentina, en la temporada 2023–2024 se incorporaron 11 nuevos perros a los 13 ya activos en años anteriores. Estos 24 perros no solo protegen el ganado, sino que también mejoran la vida de 24 familias ganaderas en la Patagonia argentina. En las áreas donde trabajan los perros, se </w:t>
      </w:r>
      <w:r w:rsidRPr="007E2B95">
        <w:rPr>
          <w:lang w:val="es-ES"/>
        </w:rPr>
        <w:lastRenderedPageBreak/>
        <w:t>ha confirmado la presencia de gatos andinos y pumas, lo que respalda la eficacia de esta metodología para proteger sin dañar la fauna silvestre.</w:t>
      </w:r>
    </w:p>
    <w:p w14:paraId="5D8D82C3" w14:textId="77777777" w:rsidR="00B01340" w:rsidRPr="007E2B95" w:rsidRDefault="00000000" w:rsidP="007E2B95">
      <w:pPr>
        <w:pStyle w:val="Heading2"/>
        <w:jc w:val="both"/>
        <w:rPr>
          <w:lang w:val="es-ES"/>
        </w:rPr>
      </w:pPr>
      <w:r w:rsidRPr="007E2B95">
        <w:rPr>
          <w:lang w:val="es-ES"/>
        </w:rPr>
        <w:t>Pensamientos con patas (</w:t>
      </w:r>
      <w:proofErr w:type="spellStart"/>
      <w:r w:rsidRPr="007E2B95">
        <w:rPr>
          <w:lang w:val="es-ES"/>
        </w:rPr>
        <w:t>Pawsitive</w:t>
      </w:r>
      <w:proofErr w:type="spellEnd"/>
      <w:r w:rsidRPr="007E2B95">
        <w:rPr>
          <w:lang w:val="es-ES"/>
        </w:rPr>
        <w:t xml:space="preserve"> </w:t>
      </w:r>
      <w:proofErr w:type="spellStart"/>
      <w:r w:rsidRPr="007E2B95">
        <w:rPr>
          <w:lang w:val="es-ES"/>
        </w:rPr>
        <w:t>thoughts</w:t>
      </w:r>
      <w:proofErr w:type="spellEnd"/>
      <w:r w:rsidRPr="007E2B95">
        <w:rPr>
          <w:lang w:val="es-ES"/>
        </w:rPr>
        <w:t>)</w:t>
      </w:r>
    </w:p>
    <w:p w14:paraId="18DE56B9" w14:textId="77777777" w:rsidR="00B01340" w:rsidRPr="007E2B95" w:rsidRDefault="00000000" w:rsidP="007E2B95">
      <w:pPr>
        <w:jc w:val="both"/>
        <w:rPr>
          <w:lang w:val="es-ES"/>
        </w:rPr>
      </w:pPr>
      <w:r w:rsidRPr="007E2B95">
        <w:rPr>
          <w:lang w:val="es-ES"/>
        </w:rPr>
        <w:t xml:space="preserve">Es de madrugada, afuera hace frío y suena la alarma tras menos de tres horas de sueño. Con cansancio, el equipo se levanta a revisar las trampas vivas para ver si han capturado un zorro. Este proyecto, en colaboración con la Dra. </w:t>
      </w:r>
      <w:proofErr w:type="spellStart"/>
      <w:r w:rsidRPr="007E2B95">
        <w:rPr>
          <w:lang w:val="es-ES"/>
        </w:rPr>
        <w:t>Sophia</w:t>
      </w:r>
      <w:proofErr w:type="spellEnd"/>
      <w:r w:rsidRPr="007E2B95">
        <w:rPr>
          <w:lang w:val="es-ES"/>
        </w:rPr>
        <w:t xml:space="preserve"> Di Cataldo del Consejo Argentino de Ciencia y Tecnología, busca analizar la prevalencia de enfermedades en carnívoros silvestres y domésticos, especialmente zorros culpeo y perros.</w:t>
      </w:r>
    </w:p>
    <w:p w14:paraId="24B1AF8E" w14:textId="77777777" w:rsidR="00B01340" w:rsidRPr="007E2B95" w:rsidRDefault="00000000" w:rsidP="007E2B95">
      <w:pPr>
        <w:jc w:val="both"/>
        <w:rPr>
          <w:lang w:val="es-ES"/>
        </w:rPr>
      </w:pPr>
      <w:r w:rsidRPr="007E2B95">
        <w:rPr>
          <w:lang w:val="es-ES"/>
        </w:rPr>
        <w:t>Se usan trampas con pollo como cebo para atraer a los zorros. Si no hay captura, se desactivan las trampas durante el día y el equipo visita a ganaderos que habitan en territorios del gato andino para atender a sus perros y gatos. Se les aplican vacunas, desparasitantes y antipulgas, y en algunos casos se ofrecen consultas veterinarias. Durante el último día de campaña, el municipio de Malargüe realiza una jornada de esterilización, utilizando el camión de AGA para trasladar animales desde zonas alejadas.</w:t>
      </w:r>
    </w:p>
    <w:p w14:paraId="4FA8A4D7" w14:textId="77777777" w:rsidR="00B01340" w:rsidRPr="007E2B95" w:rsidRDefault="00000000" w:rsidP="007E2B95">
      <w:pPr>
        <w:jc w:val="both"/>
        <w:rPr>
          <w:lang w:val="es-ES"/>
        </w:rPr>
      </w:pPr>
      <w:r w:rsidRPr="007E2B95">
        <w:rPr>
          <w:lang w:val="es-ES"/>
        </w:rPr>
        <w:t>El objetivo final es fomentar la tenencia responsable de mascotas, reduciendo encuentros entre carnívoros domésticos y fauna silvestre, lo que disminuye el riesgo de transmisión de enfermedades y ataques a especies nativas. Perros y gatos sin control son una creciente amenaza en Sudamérica, tanto para la fauna como para el sustento de los ganaderos, e incluso para la salud de las propias familias. Ya se han vacunado más de 160 perros y gatos en dos sitios distintos. Con actitud positiva y persistencia ('</w:t>
      </w:r>
      <w:proofErr w:type="spellStart"/>
      <w:r w:rsidRPr="007E2B95">
        <w:rPr>
          <w:lang w:val="es-ES"/>
        </w:rPr>
        <w:t>pawsitive</w:t>
      </w:r>
      <w:proofErr w:type="spellEnd"/>
      <w:r w:rsidRPr="007E2B95">
        <w:rPr>
          <w:lang w:val="es-ES"/>
        </w:rPr>
        <w:t xml:space="preserve"> </w:t>
      </w:r>
      <w:proofErr w:type="spellStart"/>
      <w:r w:rsidRPr="007E2B95">
        <w:rPr>
          <w:lang w:val="es-ES"/>
        </w:rPr>
        <w:t>attitude</w:t>
      </w:r>
      <w:proofErr w:type="spellEnd"/>
      <w:r w:rsidRPr="007E2B95">
        <w:rPr>
          <w:lang w:val="es-ES"/>
        </w:rPr>
        <w:t>'), creemos que estos cambios son posibles.</w:t>
      </w:r>
    </w:p>
    <w:p w14:paraId="13C8A62C" w14:textId="77777777" w:rsidR="00B01340" w:rsidRPr="007E2B95" w:rsidRDefault="00000000" w:rsidP="007E2B95">
      <w:pPr>
        <w:pStyle w:val="Heading2"/>
        <w:jc w:val="both"/>
        <w:rPr>
          <w:lang w:val="es-ES"/>
        </w:rPr>
      </w:pPr>
      <w:r w:rsidRPr="007E2B95">
        <w:rPr>
          <w:lang w:val="es-ES"/>
        </w:rPr>
        <w:t>¡Vamos a jugar! ¿Cuántos gatos andinos hay?</w:t>
      </w:r>
    </w:p>
    <w:p w14:paraId="139BA633" w14:textId="77777777" w:rsidR="00B01340" w:rsidRPr="007E2B95" w:rsidRDefault="00000000" w:rsidP="007E2B95">
      <w:pPr>
        <w:jc w:val="both"/>
        <w:rPr>
          <w:lang w:val="es-ES"/>
        </w:rPr>
      </w:pPr>
      <w:r w:rsidRPr="007E2B95">
        <w:rPr>
          <w:lang w:val="es-ES"/>
        </w:rPr>
        <w:t>Esta actividad lúdica está diseñada para educar y concientizar sobre la rareza del gato andino. Es una herramienta interactiva que permite a los participantes estimar el número de individuos mediante pistas visuales y datos científicos. Ideal para ferias ambientales y actividades educativas.</w:t>
      </w:r>
    </w:p>
    <w:p w14:paraId="5543BF8D" w14:textId="77777777" w:rsidR="00B01340" w:rsidRPr="007E2B95" w:rsidRDefault="00000000" w:rsidP="007E2B95">
      <w:pPr>
        <w:pStyle w:val="Heading2"/>
        <w:jc w:val="both"/>
        <w:rPr>
          <w:lang w:val="es-ES"/>
        </w:rPr>
      </w:pPr>
      <w:r w:rsidRPr="007E2B95">
        <w:rPr>
          <w:lang w:val="es-ES"/>
        </w:rPr>
        <w:t>Cómo reinventar un tríptico</w:t>
      </w:r>
    </w:p>
    <w:p w14:paraId="231879F0" w14:textId="77777777" w:rsidR="00B01340" w:rsidRPr="007E2B95" w:rsidRDefault="00000000" w:rsidP="007E2B95">
      <w:pPr>
        <w:jc w:val="both"/>
        <w:rPr>
          <w:lang w:val="es-ES"/>
        </w:rPr>
      </w:pPr>
      <w:r w:rsidRPr="007E2B95">
        <w:rPr>
          <w:lang w:val="es-ES"/>
        </w:rPr>
        <w:t>Los recursos para la conservación son escasos, por lo que buscamos herramientas multipropósito eficaces. Al crear un nuevo tríptico, AGA quiso mostrar no solo sus programas de conservación, sino también cómo interactúan entre sí. El resultado fue un póster visualmente atractivo con una imagen clara del gato andino, diseñado por el miembro de AGA Alonso Salazar, y que ya se utiliza en terreno.</w:t>
      </w:r>
    </w:p>
    <w:p w14:paraId="7D0AAD5F" w14:textId="77777777" w:rsidR="00B01340" w:rsidRPr="007E2B95" w:rsidRDefault="00000000" w:rsidP="007E2B95">
      <w:pPr>
        <w:pStyle w:val="Heading2"/>
        <w:jc w:val="both"/>
        <w:rPr>
          <w:lang w:val="es-ES"/>
        </w:rPr>
      </w:pPr>
      <w:r w:rsidRPr="007E2B95">
        <w:rPr>
          <w:lang w:val="es-ES"/>
        </w:rPr>
        <w:t>Adaptando estrategias</w:t>
      </w:r>
    </w:p>
    <w:p w14:paraId="1DAA16C4" w14:textId="77777777" w:rsidR="00B01340" w:rsidRPr="007E2B95" w:rsidRDefault="00000000" w:rsidP="007E2B95">
      <w:pPr>
        <w:jc w:val="both"/>
        <w:rPr>
          <w:lang w:val="es-ES"/>
        </w:rPr>
      </w:pPr>
      <w:r w:rsidRPr="007E2B95">
        <w:rPr>
          <w:lang w:val="es-ES"/>
        </w:rPr>
        <w:t xml:space="preserve">AGA es una organización pionera. Desde su primer plan de conservación hasta el actual Plan Estratégico, su enfoque ha sido organizado y coordinado. En los últimos diez años, sus programas de conservación han crecido tanto que el plan actual quedó obsoleto. Con apoyo de WCN, miembros de AGA se reunieron en Buenos Aires en abril de 2024 para diseñar un </w:t>
      </w:r>
      <w:r w:rsidRPr="007E2B95">
        <w:rPr>
          <w:lang w:val="es-ES"/>
        </w:rPr>
        <w:lastRenderedPageBreak/>
        <w:t>nuevo enfoque táctico adaptado al contexto actual. Un nuevo plan maestro estará disponible pronto.</w:t>
      </w:r>
    </w:p>
    <w:p w14:paraId="21381D6B" w14:textId="77777777" w:rsidR="00B01340" w:rsidRPr="007E2B95" w:rsidRDefault="00000000" w:rsidP="007E2B95">
      <w:pPr>
        <w:pStyle w:val="Heading2"/>
        <w:jc w:val="both"/>
        <w:rPr>
          <w:lang w:val="es-ES"/>
        </w:rPr>
      </w:pPr>
      <w:r w:rsidRPr="007E2B95">
        <w:rPr>
          <w:lang w:val="es-ES"/>
        </w:rPr>
        <w:t xml:space="preserve">Bajo la tormenta: en busca del gato andino en </w:t>
      </w:r>
      <w:proofErr w:type="spellStart"/>
      <w:r w:rsidRPr="007E2B95">
        <w:rPr>
          <w:lang w:val="es-ES"/>
        </w:rPr>
        <w:t>Pitumarca</w:t>
      </w:r>
      <w:proofErr w:type="spellEnd"/>
    </w:p>
    <w:p w14:paraId="00CD5EE7" w14:textId="77777777" w:rsidR="00B01340" w:rsidRPr="007E2B95" w:rsidRDefault="00000000" w:rsidP="007E2B95">
      <w:pPr>
        <w:jc w:val="both"/>
        <w:rPr>
          <w:lang w:val="es-ES"/>
        </w:rPr>
      </w:pPr>
      <w:r w:rsidRPr="007E2B95">
        <w:rPr>
          <w:lang w:val="es-ES"/>
        </w:rPr>
        <w:t xml:space="preserve">En el pueblo de </w:t>
      </w:r>
      <w:proofErr w:type="spellStart"/>
      <w:r w:rsidRPr="007E2B95">
        <w:rPr>
          <w:lang w:val="es-ES"/>
        </w:rPr>
        <w:t>Pitumarca</w:t>
      </w:r>
      <w:proofErr w:type="spellEnd"/>
      <w:r w:rsidRPr="007E2B95">
        <w:rPr>
          <w:lang w:val="es-ES"/>
        </w:rPr>
        <w:t xml:space="preserve">, Cusco, el día es soleado y tranquilo. Pero a solo 6 km montaña arriba, el equipo se refugia de una tormenta bajo una roca. Es el último día de una travesía para instalar cámaras trampa en la comunidad nativa de </w:t>
      </w:r>
      <w:proofErr w:type="spellStart"/>
      <w:r w:rsidRPr="007E2B95">
        <w:rPr>
          <w:lang w:val="es-ES"/>
        </w:rPr>
        <w:t>Chacco</w:t>
      </w:r>
      <w:proofErr w:type="spellEnd"/>
      <w:r w:rsidRPr="007E2B95">
        <w:rPr>
          <w:lang w:val="es-ES"/>
        </w:rPr>
        <w:t xml:space="preserve"> </w:t>
      </w:r>
      <w:proofErr w:type="spellStart"/>
      <w:r w:rsidRPr="007E2B95">
        <w:rPr>
          <w:lang w:val="es-ES"/>
        </w:rPr>
        <w:t>Huayllasca</w:t>
      </w:r>
      <w:proofErr w:type="spellEnd"/>
      <w:r w:rsidRPr="007E2B95">
        <w:rPr>
          <w:lang w:val="es-ES"/>
        </w:rPr>
        <w:t xml:space="preserve">. Participan escaladores de 7ma Escalada y </w:t>
      </w:r>
      <w:proofErr w:type="spellStart"/>
      <w:r w:rsidRPr="007E2B95">
        <w:rPr>
          <w:lang w:val="es-ES"/>
        </w:rPr>
        <w:t>Uma</w:t>
      </w:r>
      <w:proofErr w:type="spellEnd"/>
      <w:r w:rsidRPr="007E2B95">
        <w:rPr>
          <w:lang w:val="es-ES"/>
        </w:rPr>
        <w:t xml:space="preserve"> Rumi, personas de la comunidad, y voluntarios del Centro de Investigación de Vertebrados. Cuando pasa la tormenta, colocan las últimas cámaras. Volverán en noviembre con la esperanza de encontrar al escurridizo gato andino y trabajar con la comunidad en su conservación.</w:t>
      </w:r>
    </w:p>
    <w:p w14:paraId="61BE6CE7" w14:textId="77777777" w:rsidR="00B01340" w:rsidRPr="007E2B95" w:rsidRDefault="00000000" w:rsidP="007E2B95">
      <w:pPr>
        <w:pStyle w:val="Heading2"/>
        <w:jc w:val="both"/>
        <w:rPr>
          <w:lang w:val="es-ES"/>
        </w:rPr>
      </w:pPr>
      <w:r w:rsidRPr="007E2B95">
        <w:rPr>
          <w:lang w:val="es-ES"/>
        </w:rPr>
        <w:t>Kit educativo</w:t>
      </w:r>
    </w:p>
    <w:p w14:paraId="6164C178" w14:textId="77777777" w:rsidR="00B01340" w:rsidRPr="007E2B95" w:rsidRDefault="00000000" w:rsidP="007E2B95">
      <w:pPr>
        <w:jc w:val="both"/>
        <w:rPr>
          <w:lang w:val="es-ES"/>
        </w:rPr>
      </w:pPr>
      <w:r w:rsidRPr="007E2B95">
        <w:rPr>
          <w:lang w:val="es-ES"/>
        </w:rPr>
        <w:t>El borrador final del kit educativo fue elaborado por Gabriela Aguirre y Daniela Ulloa, coordinadoras del Programa de Educación. Será probado y editado antes de su impresión final en el próximo periodo. Agradecemos a nuestros colegas de Proyecto Tití, quienes compartieron su experiencia y aprendizajes para que esta herramienta sea más efectiva. Tendrá un impacto significativo en la conservación del gato andino a lo largo de su distribución.</w:t>
      </w:r>
    </w:p>
    <w:p w14:paraId="715EFEF1" w14:textId="77777777" w:rsidR="00B01340" w:rsidRPr="007E2B95" w:rsidRDefault="00000000" w:rsidP="007E2B95">
      <w:pPr>
        <w:pStyle w:val="Heading2"/>
        <w:jc w:val="both"/>
        <w:rPr>
          <w:lang w:val="es-ES"/>
        </w:rPr>
      </w:pPr>
      <w:r w:rsidRPr="007E2B95">
        <w:rPr>
          <w:lang w:val="es-ES"/>
        </w:rPr>
        <w:t>Día de la Fauna Chilena</w:t>
      </w:r>
    </w:p>
    <w:p w14:paraId="64676866" w14:textId="77777777" w:rsidR="00B01340" w:rsidRPr="007E2B95" w:rsidRDefault="00000000" w:rsidP="007E2B95">
      <w:pPr>
        <w:jc w:val="both"/>
        <w:rPr>
          <w:lang w:val="es-ES"/>
        </w:rPr>
      </w:pPr>
      <w:r w:rsidRPr="007E2B95">
        <w:rPr>
          <w:lang w:val="es-ES"/>
        </w:rPr>
        <w:t>En Chile, el Instituto Jane Goodall celebra el Día de la Fauna Chilena. Es una instancia para compartir entre organizaciones sociales y de conservación. En 2016, el gato andino fue el embajador del evento, y desde entonces AGA ha estado presente en cada celebración. En 2023, la especie embajadora fue el monito del monte (</w:t>
      </w:r>
      <w:proofErr w:type="spellStart"/>
      <w:r w:rsidRPr="007E2B95">
        <w:rPr>
          <w:lang w:val="es-ES"/>
        </w:rPr>
        <w:t>Dromiciops</w:t>
      </w:r>
      <w:proofErr w:type="spellEnd"/>
      <w:r w:rsidRPr="007E2B95">
        <w:rPr>
          <w:lang w:val="es-ES"/>
        </w:rPr>
        <w:t xml:space="preserve"> </w:t>
      </w:r>
      <w:proofErr w:type="spellStart"/>
      <w:r w:rsidRPr="007E2B95">
        <w:rPr>
          <w:lang w:val="es-ES"/>
        </w:rPr>
        <w:t>gliroides</w:t>
      </w:r>
      <w:proofErr w:type="spellEnd"/>
      <w:r w:rsidRPr="007E2B95">
        <w:rPr>
          <w:lang w:val="es-ES"/>
        </w:rPr>
        <w:t>), pero el gato andino estuvo ahí para celebrar la diversidad.</w:t>
      </w:r>
    </w:p>
    <w:p w14:paraId="6E1CECD7" w14:textId="77777777" w:rsidR="00B01340" w:rsidRPr="007E2B95" w:rsidRDefault="00000000" w:rsidP="007E2B95">
      <w:pPr>
        <w:pStyle w:val="Heading2"/>
        <w:jc w:val="both"/>
        <w:rPr>
          <w:lang w:val="es-ES"/>
        </w:rPr>
      </w:pPr>
      <w:r w:rsidRPr="007E2B95">
        <w:rPr>
          <w:lang w:val="es-ES"/>
        </w:rPr>
        <w:t>Fuegos artificiales en el campo</w:t>
      </w:r>
    </w:p>
    <w:p w14:paraId="66B6E180" w14:textId="77777777" w:rsidR="00B01340" w:rsidRPr="007E2B95" w:rsidRDefault="00000000" w:rsidP="007E2B95">
      <w:pPr>
        <w:jc w:val="both"/>
        <w:rPr>
          <w:lang w:val="es-ES"/>
        </w:rPr>
      </w:pPr>
      <w:r w:rsidRPr="007E2B95">
        <w:rPr>
          <w:lang w:val="es-ES"/>
        </w:rPr>
        <w:t>Los fuegos artificiales son motivo de preocupación por los riesgos de incendio y por cómo el ruido afecta a seres sensibles. Pero en campo, aprendimos que pueden ayudar a la convivencia: ganaderos del sur de Perú los usan para espantar pumas. Cuando creen que un puma se acerca al corral, encienden fuegos ruidosos que alejan al animal sin confrontación directa. Aunque ruidosa, es una estrategia efectiva y segura que el equipo de AGA aprendió a valorar.</w:t>
      </w:r>
    </w:p>
    <w:sectPr w:rsidR="00B01340" w:rsidRPr="007E2B9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0065146">
    <w:abstractNumId w:val="8"/>
  </w:num>
  <w:num w:numId="2" w16cid:durableId="795215910">
    <w:abstractNumId w:val="6"/>
  </w:num>
  <w:num w:numId="3" w16cid:durableId="1261988749">
    <w:abstractNumId w:val="5"/>
  </w:num>
  <w:num w:numId="4" w16cid:durableId="599989763">
    <w:abstractNumId w:val="4"/>
  </w:num>
  <w:num w:numId="5" w16cid:durableId="1921138838">
    <w:abstractNumId w:val="7"/>
  </w:num>
  <w:num w:numId="6" w16cid:durableId="731973139">
    <w:abstractNumId w:val="3"/>
  </w:num>
  <w:num w:numId="7" w16cid:durableId="343871117">
    <w:abstractNumId w:val="2"/>
  </w:num>
  <w:num w:numId="8" w16cid:durableId="1555963249">
    <w:abstractNumId w:val="1"/>
  </w:num>
  <w:num w:numId="9" w16cid:durableId="23412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E2B95"/>
    <w:rsid w:val="00AA1D8D"/>
    <w:rsid w:val="00B01340"/>
    <w:rsid w:val="00B47730"/>
    <w:rsid w:val="00CB0664"/>
    <w:rsid w:val="00CF2E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81640"/>
  <w14:defaultImageDpi w14:val="300"/>
  <w15:docId w15:val="{26BD53AB-95DE-384E-8E29-18C75558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Gonzalo Cruz Garcia</cp:lastModifiedBy>
  <cp:revision>2</cp:revision>
  <dcterms:created xsi:type="dcterms:W3CDTF">2013-12-23T23:15:00Z</dcterms:created>
  <dcterms:modified xsi:type="dcterms:W3CDTF">2025-08-06T22:08:00Z</dcterms:modified>
  <cp:category/>
</cp:coreProperties>
</file>