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AB23" w14:textId="77777777" w:rsidR="007545A6" w:rsidRDefault="007545A6">
      <w:pPr>
        <w:rPr>
          <w:lang w:val="es-419"/>
        </w:rPr>
      </w:pPr>
      <w:r>
        <w:rPr>
          <w:lang w:val="es-419"/>
        </w:rPr>
        <w:t>Estado Financiero:</w:t>
      </w:r>
    </w:p>
    <w:p w14:paraId="00569CDA" w14:textId="11F1FA80" w:rsidR="00FC5A39" w:rsidRPr="00FC5A39" w:rsidRDefault="00FC5A39">
      <w:pPr>
        <w:rPr>
          <w:lang w:val="es-419"/>
        </w:rPr>
      </w:pPr>
      <w:r>
        <w:rPr>
          <w:lang w:val="es-419"/>
        </w:rPr>
        <w:t>Menos de 1 año</w:t>
      </w:r>
    </w:p>
    <w:sectPr w:rsidR="00FC5A39" w:rsidRPr="00FC5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39"/>
    <w:rsid w:val="00457C03"/>
    <w:rsid w:val="007545A6"/>
    <w:rsid w:val="00F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25FC7"/>
  <w15:chartTrackingRefBased/>
  <w15:docId w15:val="{EE075C7D-676C-9741-AD4F-B682FD1C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5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A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A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A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A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A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A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5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5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5A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5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5A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A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5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56934694770</dc:creator>
  <cp:keywords/>
  <dc:description/>
  <cp:lastModifiedBy>56934694770</cp:lastModifiedBy>
  <cp:revision>3</cp:revision>
  <dcterms:created xsi:type="dcterms:W3CDTF">2025-09-26T08:16:00Z</dcterms:created>
  <dcterms:modified xsi:type="dcterms:W3CDTF">2025-09-26T08:18:00Z</dcterms:modified>
</cp:coreProperties>
</file>