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A5CD29" w14:textId="77777777" w:rsidR="00DB0C44" w:rsidRPr="008D29A1" w:rsidRDefault="00000000" w:rsidP="00E24A95">
      <w:pPr>
        <w:pStyle w:val="Ttulo1"/>
        <w:spacing w:before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D29A1">
        <w:rPr>
          <w:rFonts w:ascii="Times New Roman" w:hAnsi="Times New Roman" w:cs="Times New Roman"/>
          <w:color w:val="000000" w:themeColor="text1"/>
          <w:sz w:val="24"/>
          <w:szCs w:val="24"/>
        </w:rPr>
        <w:t>Memoria Explicativa Fundación Arte Al Límite</w:t>
      </w:r>
    </w:p>
    <w:p w14:paraId="7CBC5DA8" w14:textId="60A52804" w:rsidR="00DB0C44" w:rsidRDefault="00000000" w:rsidP="00E24A95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D29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Período septiembre 2024 – </w:t>
      </w:r>
      <w:r w:rsidR="00D32AB4">
        <w:rPr>
          <w:rFonts w:ascii="Times New Roman" w:hAnsi="Times New Roman" w:cs="Times New Roman"/>
          <w:color w:val="000000" w:themeColor="text1"/>
          <w:sz w:val="24"/>
          <w:szCs w:val="24"/>
        </w:rPr>
        <w:t>agosto</w:t>
      </w:r>
      <w:r w:rsidRPr="008D29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2025</w:t>
      </w:r>
      <w:r w:rsidRPr="008D29A1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</w:p>
    <w:p w14:paraId="58EAD543" w14:textId="77777777" w:rsidR="008D29A1" w:rsidRPr="008D29A1" w:rsidRDefault="008D29A1" w:rsidP="00E24A95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161E5F9" w14:textId="610F1124" w:rsidR="00DB0C44" w:rsidRDefault="00000000" w:rsidP="00E24A95">
      <w:pPr>
        <w:pStyle w:val="Ttulo2"/>
        <w:spacing w:before="0" w:line="240" w:lineRule="auto"/>
        <w:ind w:hanging="426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D29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 </w:t>
      </w:r>
      <w:r w:rsidR="008D29A1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proofErr w:type="spellStart"/>
      <w:r w:rsidRPr="008D29A1">
        <w:rPr>
          <w:rFonts w:ascii="Times New Roman" w:hAnsi="Times New Roman" w:cs="Times New Roman"/>
          <w:color w:val="000000" w:themeColor="text1"/>
          <w:sz w:val="24"/>
          <w:szCs w:val="24"/>
        </w:rPr>
        <w:t>Introducción</w:t>
      </w:r>
      <w:proofErr w:type="spellEnd"/>
    </w:p>
    <w:p w14:paraId="40F13BBC" w14:textId="77777777" w:rsidR="008D29A1" w:rsidRPr="008D29A1" w:rsidRDefault="008D29A1" w:rsidP="00E24A95">
      <w:pPr>
        <w:spacing w:after="0" w:line="240" w:lineRule="auto"/>
      </w:pPr>
    </w:p>
    <w:p w14:paraId="03C069B0" w14:textId="4D4224CE" w:rsidR="00DB0C44" w:rsidRDefault="00000000" w:rsidP="00E24A9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D29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La Fundación Arte Al Límite tiene como misión la difusión, descentralización y democratización del arte contemporáneo en Chile, acercándolo de manera gratuita a comunidades locales, </w:t>
      </w:r>
      <w:proofErr w:type="spellStart"/>
      <w:r w:rsidRPr="008D29A1">
        <w:rPr>
          <w:rFonts w:ascii="Times New Roman" w:hAnsi="Times New Roman" w:cs="Times New Roman"/>
          <w:color w:val="000000" w:themeColor="text1"/>
          <w:sz w:val="24"/>
          <w:szCs w:val="24"/>
        </w:rPr>
        <w:t>escolares</w:t>
      </w:r>
      <w:proofErr w:type="spellEnd"/>
      <w:r w:rsidRPr="008D29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 </w:t>
      </w:r>
      <w:proofErr w:type="spellStart"/>
      <w:r w:rsidRPr="008D29A1">
        <w:rPr>
          <w:rFonts w:ascii="Times New Roman" w:hAnsi="Times New Roman" w:cs="Times New Roman"/>
          <w:color w:val="000000" w:themeColor="text1"/>
          <w:sz w:val="24"/>
          <w:szCs w:val="24"/>
        </w:rPr>
        <w:t>adultos</w:t>
      </w:r>
      <w:proofErr w:type="spellEnd"/>
      <w:r w:rsidRPr="008D29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D29A1">
        <w:rPr>
          <w:rFonts w:ascii="Times New Roman" w:hAnsi="Times New Roman" w:cs="Times New Roman"/>
          <w:color w:val="000000" w:themeColor="text1"/>
          <w:sz w:val="24"/>
          <w:szCs w:val="24"/>
        </w:rPr>
        <w:t>mayores</w:t>
      </w:r>
      <w:proofErr w:type="spellEnd"/>
      <w:r w:rsidRPr="008D29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Todas las actividades descritas a continuación fueron ejecutadas directamente por la Fundación Arte Al Límite, bajo su RUT, en el Museo Arte Al Límite, ubicado en Panquehue, comuna de </w:t>
      </w:r>
      <w:proofErr w:type="spellStart"/>
      <w:r w:rsidRPr="008D29A1">
        <w:rPr>
          <w:rFonts w:ascii="Times New Roman" w:hAnsi="Times New Roman" w:cs="Times New Roman"/>
          <w:color w:val="000000" w:themeColor="text1"/>
          <w:sz w:val="24"/>
          <w:szCs w:val="24"/>
        </w:rPr>
        <w:t>Panquehue</w:t>
      </w:r>
      <w:proofErr w:type="spellEnd"/>
      <w:r w:rsidRPr="008D29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8D29A1">
        <w:rPr>
          <w:rFonts w:ascii="Times New Roman" w:hAnsi="Times New Roman" w:cs="Times New Roman"/>
          <w:color w:val="000000" w:themeColor="text1"/>
          <w:sz w:val="24"/>
          <w:szCs w:val="24"/>
        </w:rPr>
        <w:t>Región</w:t>
      </w:r>
      <w:proofErr w:type="spellEnd"/>
      <w:r w:rsidRPr="008D29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 Valparaíso.</w:t>
      </w:r>
    </w:p>
    <w:p w14:paraId="1FB32EB3" w14:textId="77777777" w:rsidR="008D29A1" w:rsidRPr="008D29A1" w:rsidRDefault="008D29A1" w:rsidP="00E24A95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7A32B74" w14:textId="4A3C67A6" w:rsidR="00DB0C44" w:rsidRDefault="00000000" w:rsidP="00E24A95">
      <w:pPr>
        <w:pStyle w:val="Ttulo2"/>
        <w:spacing w:before="0" w:line="240" w:lineRule="auto"/>
        <w:ind w:hanging="426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D29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 </w:t>
      </w:r>
      <w:r w:rsidR="008D29A1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proofErr w:type="spellStart"/>
      <w:r w:rsidRPr="008D29A1">
        <w:rPr>
          <w:rFonts w:ascii="Times New Roman" w:hAnsi="Times New Roman" w:cs="Times New Roman"/>
          <w:color w:val="000000" w:themeColor="text1"/>
          <w:sz w:val="24"/>
          <w:szCs w:val="24"/>
        </w:rPr>
        <w:t>Actividades</w:t>
      </w:r>
      <w:proofErr w:type="spellEnd"/>
      <w:r w:rsidRPr="008D29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D29A1">
        <w:rPr>
          <w:rFonts w:ascii="Times New Roman" w:hAnsi="Times New Roman" w:cs="Times New Roman"/>
          <w:color w:val="000000" w:themeColor="text1"/>
          <w:sz w:val="24"/>
          <w:szCs w:val="24"/>
        </w:rPr>
        <w:t>realizadas</w:t>
      </w:r>
      <w:proofErr w:type="spellEnd"/>
    </w:p>
    <w:p w14:paraId="71D8E907" w14:textId="77777777" w:rsidR="008D29A1" w:rsidRPr="008D29A1" w:rsidRDefault="008D29A1" w:rsidP="00E24A95">
      <w:pPr>
        <w:spacing w:after="0" w:line="240" w:lineRule="auto"/>
      </w:pPr>
    </w:p>
    <w:p w14:paraId="6473B1B7" w14:textId="2E55A466" w:rsidR="008D29A1" w:rsidRDefault="00000000" w:rsidP="00E24A95">
      <w:pPr>
        <w:pStyle w:val="Ttulo3"/>
        <w:spacing w:before="0" w:line="240" w:lineRule="auto"/>
        <w:ind w:left="426" w:hanging="426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D29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a) </w:t>
      </w:r>
      <w:r w:rsidR="008D29A1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proofErr w:type="spellStart"/>
      <w:r w:rsidRPr="008D29A1">
        <w:rPr>
          <w:rFonts w:ascii="Times New Roman" w:hAnsi="Times New Roman" w:cs="Times New Roman"/>
          <w:color w:val="000000" w:themeColor="text1"/>
          <w:sz w:val="24"/>
          <w:szCs w:val="24"/>
        </w:rPr>
        <w:t>Exposición</w:t>
      </w:r>
      <w:proofErr w:type="spellEnd"/>
      <w:r w:rsidRPr="008D29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“</w:t>
      </w:r>
      <w:proofErr w:type="spellStart"/>
      <w:r w:rsidRPr="008D29A1">
        <w:rPr>
          <w:rFonts w:ascii="Times New Roman" w:hAnsi="Times New Roman" w:cs="Times New Roman"/>
          <w:color w:val="000000" w:themeColor="text1"/>
          <w:sz w:val="24"/>
          <w:szCs w:val="24"/>
        </w:rPr>
        <w:t>Tejiendo</w:t>
      </w:r>
      <w:proofErr w:type="spellEnd"/>
      <w:r w:rsidRPr="008D29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D29A1">
        <w:rPr>
          <w:rFonts w:ascii="Times New Roman" w:hAnsi="Times New Roman" w:cs="Times New Roman"/>
          <w:color w:val="000000" w:themeColor="text1"/>
          <w:sz w:val="24"/>
          <w:szCs w:val="24"/>
        </w:rPr>
        <w:t>identidades</w:t>
      </w:r>
      <w:proofErr w:type="spellEnd"/>
      <w:r w:rsidRPr="008D29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8D29A1">
        <w:rPr>
          <w:rFonts w:ascii="Times New Roman" w:hAnsi="Times New Roman" w:cs="Times New Roman"/>
          <w:color w:val="000000" w:themeColor="text1"/>
          <w:sz w:val="24"/>
          <w:szCs w:val="24"/>
        </w:rPr>
        <w:t>diálogos</w:t>
      </w:r>
      <w:proofErr w:type="spellEnd"/>
      <w:r w:rsidRPr="008D29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8D29A1">
        <w:rPr>
          <w:rFonts w:ascii="Times New Roman" w:hAnsi="Times New Roman" w:cs="Times New Roman"/>
          <w:color w:val="000000" w:themeColor="text1"/>
          <w:sz w:val="24"/>
          <w:szCs w:val="24"/>
        </w:rPr>
        <w:t>huellas</w:t>
      </w:r>
      <w:proofErr w:type="spellEnd"/>
      <w:r w:rsidRPr="008D29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 </w:t>
      </w:r>
      <w:proofErr w:type="spellStart"/>
      <w:r w:rsidRPr="008D29A1">
        <w:rPr>
          <w:rFonts w:ascii="Times New Roman" w:hAnsi="Times New Roman" w:cs="Times New Roman"/>
          <w:color w:val="000000" w:themeColor="text1"/>
          <w:sz w:val="24"/>
          <w:szCs w:val="24"/>
        </w:rPr>
        <w:t>futuro</w:t>
      </w:r>
      <w:proofErr w:type="spellEnd"/>
      <w:r w:rsidRPr="008D29A1">
        <w:rPr>
          <w:rFonts w:ascii="Times New Roman" w:hAnsi="Times New Roman" w:cs="Times New Roman"/>
          <w:color w:val="000000" w:themeColor="text1"/>
          <w:sz w:val="24"/>
          <w:szCs w:val="24"/>
        </w:rPr>
        <w:t>”</w:t>
      </w:r>
    </w:p>
    <w:p w14:paraId="159D8535" w14:textId="77777777" w:rsidR="008D29A1" w:rsidRPr="008D29A1" w:rsidRDefault="008D29A1" w:rsidP="00E24A95">
      <w:pPr>
        <w:spacing w:after="0" w:line="240" w:lineRule="auto"/>
      </w:pPr>
    </w:p>
    <w:p w14:paraId="1DC697D6" w14:textId="67AC6746" w:rsidR="008D29A1" w:rsidRDefault="00000000" w:rsidP="00E24A95">
      <w:pPr>
        <w:pStyle w:val="Prrafodelista"/>
        <w:numPr>
          <w:ilvl w:val="0"/>
          <w:numId w:val="10"/>
        </w:numPr>
        <w:spacing w:after="0" w:line="240" w:lineRule="auto"/>
        <w:ind w:left="851" w:hanging="425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8D29A1">
        <w:rPr>
          <w:rFonts w:ascii="Times New Roman" w:hAnsi="Times New Roman" w:cs="Times New Roman"/>
          <w:color w:val="000000" w:themeColor="text1"/>
          <w:sz w:val="24"/>
          <w:szCs w:val="24"/>
        </w:rPr>
        <w:t>Fecha</w:t>
      </w:r>
      <w:proofErr w:type="spellEnd"/>
      <w:r w:rsidRPr="008D29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 </w:t>
      </w:r>
      <w:proofErr w:type="spellStart"/>
      <w:r w:rsidRPr="008D29A1">
        <w:rPr>
          <w:rFonts w:ascii="Times New Roman" w:hAnsi="Times New Roman" w:cs="Times New Roman"/>
          <w:color w:val="000000" w:themeColor="text1"/>
          <w:sz w:val="24"/>
          <w:szCs w:val="24"/>
        </w:rPr>
        <w:t>lugar</w:t>
      </w:r>
      <w:proofErr w:type="spellEnd"/>
      <w:r w:rsidRPr="008D29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7 de septiembre de 2024 – marzo de 2025, Museo Arte Al Límite, </w:t>
      </w:r>
      <w:proofErr w:type="spellStart"/>
      <w:r w:rsidRPr="008D29A1">
        <w:rPr>
          <w:rFonts w:ascii="Times New Roman" w:hAnsi="Times New Roman" w:cs="Times New Roman"/>
          <w:color w:val="000000" w:themeColor="text1"/>
          <w:sz w:val="24"/>
          <w:szCs w:val="24"/>
        </w:rPr>
        <w:t>Panquehue</w:t>
      </w:r>
      <w:proofErr w:type="spellEnd"/>
      <w:r w:rsidRPr="008D29A1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26D1E17D" w14:textId="77777777" w:rsidR="008D29A1" w:rsidRDefault="00000000" w:rsidP="00E24A95">
      <w:pPr>
        <w:pStyle w:val="Prrafodelista"/>
        <w:numPr>
          <w:ilvl w:val="0"/>
          <w:numId w:val="10"/>
        </w:numPr>
        <w:spacing w:after="0" w:line="240" w:lineRule="auto"/>
        <w:ind w:left="851" w:hanging="425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8D29A1">
        <w:rPr>
          <w:rFonts w:ascii="Times New Roman" w:hAnsi="Times New Roman" w:cs="Times New Roman"/>
          <w:color w:val="000000" w:themeColor="text1"/>
          <w:sz w:val="24"/>
          <w:szCs w:val="24"/>
        </w:rPr>
        <w:t>Descripción</w:t>
      </w:r>
      <w:proofErr w:type="spellEnd"/>
      <w:r w:rsidRPr="008D29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</w:t>
      </w:r>
      <w:proofErr w:type="spellStart"/>
      <w:r w:rsidRPr="008D29A1">
        <w:rPr>
          <w:rFonts w:ascii="Times New Roman" w:hAnsi="Times New Roman" w:cs="Times New Roman"/>
          <w:color w:val="000000" w:themeColor="text1"/>
          <w:sz w:val="24"/>
          <w:szCs w:val="24"/>
        </w:rPr>
        <w:t>Exposición</w:t>
      </w:r>
      <w:proofErr w:type="spellEnd"/>
      <w:r w:rsidRPr="008D29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D29A1">
        <w:rPr>
          <w:rFonts w:ascii="Times New Roman" w:hAnsi="Times New Roman" w:cs="Times New Roman"/>
          <w:color w:val="000000" w:themeColor="text1"/>
          <w:sz w:val="24"/>
          <w:szCs w:val="24"/>
        </w:rPr>
        <w:t>curada</w:t>
      </w:r>
      <w:proofErr w:type="spellEnd"/>
      <w:r w:rsidRPr="008D29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D29A1">
        <w:rPr>
          <w:rFonts w:ascii="Times New Roman" w:hAnsi="Times New Roman" w:cs="Times New Roman"/>
          <w:color w:val="000000" w:themeColor="text1"/>
          <w:sz w:val="24"/>
          <w:szCs w:val="24"/>
        </w:rPr>
        <w:t>por</w:t>
      </w:r>
      <w:proofErr w:type="spellEnd"/>
      <w:r w:rsidRPr="008D29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Marisa Caichiolo, con obras de artistas nacionales e internacionales. Constituyó el eje principal de las visitas escolares, municipales, grupos de adultos </w:t>
      </w:r>
      <w:proofErr w:type="spellStart"/>
      <w:r w:rsidRPr="008D29A1">
        <w:rPr>
          <w:rFonts w:ascii="Times New Roman" w:hAnsi="Times New Roman" w:cs="Times New Roman"/>
          <w:color w:val="000000" w:themeColor="text1"/>
          <w:sz w:val="24"/>
          <w:szCs w:val="24"/>
        </w:rPr>
        <w:t>mayores</w:t>
      </w:r>
      <w:proofErr w:type="spellEnd"/>
      <w:r w:rsidRPr="008D29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 </w:t>
      </w:r>
      <w:proofErr w:type="spellStart"/>
      <w:r w:rsidRPr="008D29A1">
        <w:rPr>
          <w:rFonts w:ascii="Times New Roman" w:hAnsi="Times New Roman" w:cs="Times New Roman"/>
          <w:color w:val="000000" w:themeColor="text1"/>
          <w:sz w:val="24"/>
          <w:szCs w:val="24"/>
        </w:rPr>
        <w:t>visitantes</w:t>
      </w:r>
      <w:proofErr w:type="spellEnd"/>
      <w:r w:rsidRPr="008D29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D29A1">
        <w:rPr>
          <w:rFonts w:ascii="Times New Roman" w:hAnsi="Times New Roman" w:cs="Times New Roman"/>
          <w:color w:val="000000" w:themeColor="text1"/>
          <w:sz w:val="24"/>
          <w:szCs w:val="24"/>
        </w:rPr>
        <w:t>individuales</w:t>
      </w:r>
      <w:proofErr w:type="spellEnd"/>
      <w:r w:rsidRPr="008D29A1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7DAA7D98" w14:textId="77777777" w:rsidR="008D29A1" w:rsidRDefault="00000000" w:rsidP="00E24A95">
      <w:pPr>
        <w:pStyle w:val="Prrafodelista"/>
        <w:numPr>
          <w:ilvl w:val="0"/>
          <w:numId w:val="10"/>
        </w:numPr>
        <w:spacing w:after="0" w:line="240" w:lineRule="auto"/>
        <w:ind w:left="851" w:hanging="425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8D29A1">
        <w:rPr>
          <w:rFonts w:ascii="Times New Roman" w:hAnsi="Times New Roman" w:cs="Times New Roman"/>
          <w:color w:val="000000" w:themeColor="text1"/>
          <w:sz w:val="24"/>
          <w:szCs w:val="24"/>
        </w:rPr>
        <w:t>Acciones</w:t>
      </w:r>
      <w:proofErr w:type="spellEnd"/>
      <w:r w:rsidRPr="008D29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 la Fundación: curaduría, montaje de obras, coordinación con artistas, mediación cultural y </w:t>
      </w:r>
      <w:proofErr w:type="spellStart"/>
      <w:r w:rsidRPr="008D29A1">
        <w:rPr>
          <w:rFonts w:ascii="Times New Roman" w:hAnsi="Times New Roman" w:cs="Times New Roman"/>
          <w:color w:val="000000" w:themeColor="text1"/>
          <w:sz w:val="24"/>
          <w:szCs w:val="24"/>
        </w:rPr>
        <w:t>visitas</w:t>
      </w:r>
      <w:proofErr w:type="spellEnd"/>
      <w:r w:rsidRPr="008D29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D29A1">
        <w:rPr>
          <w:rFonts w:ascii="Times New Roman" w:hAnsi="Times New Roman" w:cs="Times New Roman"/>
          <w:color w:val="000000" w:themeColor="text1"/>
          <w:sz w:val="24"/>
          <w:szCs w:val="24"/>
        </w:rPr>
        <w:t>guiadas</w:t>
      </w:r>
      <w:proofErr w:type="spellEnd"/>
      <w:r w:rsidRPr="008D29A1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67DCD658" w14:textId="77777777" w:rsidR="008D29A1" w:rsidRDefault="00000000" w:rsidP="00E24A95">
      <w:pPr>
        <w:pStyle w:val="Prrafodelista"/>
        <w:numPr>
          <w:ilvl w:val="0"/>
          <w:numId w:val="10"/>
        </w:numPr>
        <w:spacing w:after="0" w:line="240" w:lineRule="auto"/>
        <w:ind w:left="851" w:hanging="425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8D29A1">
        <w:rPr>
          <w:rFonts w:ascii="Times New Roman" w:hAnsi="Times New Roman" w:cs="Times New Roman"/>
          <w:color w:val="000000" w:themeColor="text1"/>
          <w:sz w:val="24"/>
          <w:szCs w:val="24"/>
        </w:rPr>
        <w:t>Asistentes</w:t>
      </w:r>
      <w:proofErr w:type="spellEnd"/>
      <w:r w:rsidRPr="008D29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D29A1">
        <w:rPr>
          <w:rFonts w:ascii="Times New Roman" w:hAnsi="Times New Roman" w:cs="Times New Roman"/>
          <w:color w:val="000000" w:themeColor="text1"/>
          <w:sz w:val="24"/>
          <w:szCs w:val="24"/>
        </w:rPr>
        <w:t>beneficiados</w:t>
      </w:r>
      <w:proofErr w:type="spellEnd"/>
      <w:r w:rsidRPr="008D29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</w:t>
      </w:r>
      <w:proofErr w:type="spellStart"/>
      <w:r w:rsidRPr="008D29A1">
        <w:rPr>
          <w:rFonts w:ascii="Times New Roman" w:hAnsi="Times New Roman" w:cs="Times New Roman"/>
          <w:color w:val="000000" w:themeColor="text1"/>
          <w:sz w:val="24"/>
          <w:szCs w:val="24"/>
        </w:rPr>
        <w:t>más</w:t>
      </w:r>
      <w:proofErr w:type="spellEnd"/>
      <w:r w:rsidRPr="008D29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 1.800 personas </w:t>
      </w:r>
      <w:proofErr w:type="spellStart"/>
      <w:r w:rsidRPr="008D29A1">
        <w:rPr>
          <w:rFonts w:ascii="Times New Roman" w:hAnsi="Times New Roman" w:cs="Times New Roman"/>
          <w:color w:val="000000" w:themeColor="text1"/>
          <w:sz w:val="24"/>
          <w:szCs w:val="24"/>
        </w:rPr>
        <w:t>en</w:t>
      </w:r>
      <w:proofErr w:type="spellEnd"/>
      <w:r w:rsidRPr="008D29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D29A1">
        <w:rPr>
          <w:rFonts w:ascii="Times New Roman" w:hAnsi="Times New Roman" w:cs="Times New Roman"/>
          <w:color w:val="000000" w:themeColor="text1"/>
          <w:sz w:val="24"/>
          <w:szCs w:val="24"/>
        </w:rPr>
        <w:t>el</w:t>
      </w:r>
      <w:proofErr w:type="spellEnd"/>
      <w:r w:rsidRPr="008D29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D29A1">
        <w:rPr>
          <w:rFonts w:ascii="Times New Roman" w:hAnsi="Times New Roman" w:cs="Times New Roman"/>
          <w:color w:val="000000" w:themeColor="text1"/>
          <w:sz w:val="24"/>
          <w:szCs w:val="24"/>
        </w:rPr>
        <w:t>período</w:t>
      </w:r>
      <w:proofErr w:type="spellEnd"/>
      <w:r w:rsidRPr="008D29A1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1C4535D3" w14:textId="77777777" w:rsidR="008D29A1" w:rsidRDefault="00000000" w:rsidP="00E24A95">
      <w:pPr>
        <w:pStyle w:val="Prrafodelista"/>
        <w:numPr>
          <w:ilvl w:val="0"/>
          <w:numId w:val="10"/>
        </w:numPr>
        <w:spacing w:after="0" w:line="240" w:lineRule="auto"/>
        <w:ind w:left="851" w:hanging="425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D29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Costo para </w:t>
      </w:r>
      <w:proofErr w:type="spellStart"/>
      <w:r w:rsidRPr="008D29A1">
        <w:rPr>
          <w:rFonts w:ascii="Times New Roman" w:hAnsi="Times New Roman" w:cs="Times New Roman"/>
          <w:color w:val="000000" w:themeColor="text1"/>
          <w:sz w:val="24"/>
          <w:szCs w:val="24"/>
        </w:rPr>
        <w:t>beneficiados</w:t>
      </w:r>
      <w:proofErr w:type="spellEnd"/>
      <w:r w:rsidRPr="008D29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</w:t>
      </w:r>
      <w:proofErr w:type="spellStart"/>
      <w:r w:rsidRPr="008D29A1">
        <w:rPr>
          <w:rFonts w:ascii="Times New Roman" w:hAnsi="Times New Roman" w:cs="Times New Roman"/>
          <w:color w:val="000000" w:themeColor="text1"/>
          <w:sz w:val="24"/>
          <w:szCs w:val="24"/>
        </w:rPr>
        <w:t>gratuito</w:t>
      </w:r>
      <w:proofErr w:type="spellEnd"/>
      <w:r w:rsidRPr="008D29A1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44B68C3E" w14:textId="77777777" w:rsidR="008D29A1" w:rsidRDefault="00000000" w:rsidP="00E24A95">
      <w:pPr>
        <w:pStyle w:val="Prrafodelista"/>
        <w:numPr>
          <w:ilvl w:val="0"/>
          <w:numId w:val="10"/>
        </w:numPr>
        <w:spacing w:after="0" w:line="240" w:lineRule="auto"/>
        <w:ind w:left="851" w:hanging="425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8D29A1">
        <w:rPr>
          <w:rFonts w:ascii="Times New Roman" w:hAnsi="Times New Roman" w:cs="Times New Roman"/>
          <w:color w:val="000000" w:themeColor="text1"/>
          <w:sz w:val="24"/>
          <w:szCs w:val="24"/>
        </w:rPr>
        <w:t>Financiamiento</w:t>
      </w:r>
      <w:proofErr w:type="spellEnd"/>
      <w:r w:rsidRPr="008D29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</w:t>
      </w:r>
      <w:proofErr w:type="spellStart"/>
      <w:r w:rsidRPr="008D29A1">
        <w:rPr>
          <w:rFonts w:ascii="Times New Roman" w:hAnsi="Times New Roman" w:cs="Times New Roman"/>
          <w:color w:val="000000" w:themeColor="text1"/>
          <w:sz w:val="24"/>
          <w:szCs w:val="24"/>
        </w:rPr>
        <w:t>recursos</w:t>
      </w:r>
      <w:proofErr w:type="spellEnd"/>
      <w:r w:rsidRPr="008D29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D29A1">
        <w:rPr>
          <w:rFonts w:ascii="Times New Roman" w:hAnsi="Times New Roman" w:cs="Times New Roman"/>
          <w:color w:val="000000" w:themeColor="text1"/>
          <w:sz w:val="24"/>
          <w:szCs w:val="24"/>
        </w:rPr>
        <w:t>propios</w:t>
      </w:r>
      <w:proofErr w:type="spellEnd"/>
      <w:r w:rsidRPr="008D29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 la Fundación y auspiciadores (CCU, </w:t>
      </w:r>
      <w:proofErr w:type="spellStart"/>
      <w:r w:rsidRPr="008D29A1">
        <w:rPr>
          <w:rFonts w:ascii="Times New Roman" w:hAnsi="Times New Roman" w:cs="Times New Roman"/>
          <w:color w:val="000000" w:themeColor="text1"/>
          <w:sz w:val="24"/>
          <w:szCs w:val="24"/>
        </w:rPr>
        <w:t>Interaudibank</w:t>
      </w:r>
      <w:proofErr w:type="spellEnd"/>
      <w:r w:rsidRPr="008D29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entre </w:t>
      </w:r>
      <w:proofErr w:type="spellStart"/>
      <w:r w:rsidRPr="008D29A1">
        <w:rPr>
          <w:rFonts w:ascii="Times New Roman" w:hAnsi="Times New Roman" w:cs="Times New Roman"/>
          <w:color w:val="000000" w:themeColor="text1"/>
          <w:sz w:val="24"/>
          <w:szCs w:val="24"/>
        </w:rPr>
        <w:t>otros</w:t>
      </w:r>
      <w:proofErr w:type="spellEnd"/>
      <w:r w:rsidRPr="008D29A1">
        <w:rPr>
          <w:rFonts w:ascii="Times New Roman" w:hAnsi="Times New Roman" w:cs="Times New Roman"/>
          <w:color w:val="000000" w:themeColor="text1"/>
          <w:sz w:val="24"/>
          <w:szCs w:val="24"/>
        </w:rPr>
        <w:t>).</w:t>
      </w:r>
    </w:p>
    <w:p w14:paraId="79228B03" w14:textId="5A6DE351" w:rsidR="00DB0C44" w:rsidRDefault="00000000" w:rsidP="00E24A95">
      <w:pPr>
        <w:pStyle w:val="Prrafodelista"/>
        <w:numPr>
          <w:ilvl w:val="0"/>
          <w:numId w:val="10"/>
        </w:numPr>
        <w:spacing w:after="0" w:line="240" w:lineRule="auto"/>
        <w:ind w:left="851" w:hanging="425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8D29A1">
        <w:rPr>
          <w:rFonts w:ascii="Times New Roman" w:hAnsi="Times New Roman" w:cs="Times New Roman"/>
          <w:color w:val="000000" w:themeColor="text1"/>
          <w:sz w:val="24"/>
          <w:szCs w:val="24"/>
        </w:rPr>
        <w:t>Acceso</w:t>
      </w:r>
      <w:proofErr w:type="spellEnd"/>
      <w:r w:rsidRPr="008D29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</w:t>
      </w:r>
      <w:proofErr w:type="spellStart"/>
      <w:r w:rsidRPr="008D29A1">
        <w:rPr>
          <w:rFonts w:ascii="Times New Roman" w:hAnsi="Times New Roman" w:cs="Times New Roman"/>
          <w:color w:val="000000" w:themeColor="text1"/>
          <w:sz w:val="24"/>
          <w:szCs w:val="24"/>
        </w:rPr>
        <w:t>abierto</w:t>
      </w:r>
      <w:proofErr w:type="spellEnd"/>
      <w:r w:rsidRPr="008D29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 </w:t>
      </w:r>
      <w:proofErr w:type="spellStart"/>
      <w:r w:rsidRPr="008D29A1">
        <w:rPr>
          <w:rFonts w:ascii="Times New Roman" w:hAnsi="Times New Roman" w:cs="Times New Roman"/>
          <w:color w:val="000000" w:themeColor="text1"/>
          <w:sz w:val="24"/>
          <w:szCs w:val="24"/>
        </w:rPr>
        <w:t>gratuito</w:t>
      </w:r>
      <w:proofErr w:type="spellEnd"/>
      <w:r w:rsidRPr="008D29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mediante coordinación previa en el caso de colegios y </w:t>
      </w:r>
      <w:proofErr w:type="spellStart"/>
      <w:r w:rsidRPr="008D29A1">
        <w:rPr>
          <w:rFonts w:ascii="Times New Roman" w:hAnsi="Times New Roman" w:cs="Times New Roman"/>
          <w:color w:val="000000" w:themeColor="text1"/>
          <w:sz w:val="24"/>
          <w:szCs w:val="24"/>
        </w:rPr>
        <w:t>grupos</w:t>
      </w:r>
      <w:proofErr w:type="spellEnd"/>
      <w:r w:rsidRPr="008D29A1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233A1727" w14:textId="77777777" w:rsidR="008D29A1" w:rsidRPr="008D29A1" w:rsidRDefault="008D29A1" w:rsidP="00E24A95">
      <w:pPr>
        <w:spacing w:after="0" w:line="240" w:lineRule="auto"/>
        <w:ind w:left="36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D3BF298" w14:textId="16A19109" w:rsidR="00DB0C44" w:rsidRDefault="00000000" w:rsidP="00E24A95">
      <w:pPr>
        <w:pStyle w:val="Ttulo3"/>
        <w:spacing w:before="0" w:line="240" w:lineRule="auto"/>
        <w:ind w:left="426" w:hanging="426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D29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b) </w:t>
      </w:r>
      <w:r w:rsidR="00E24A95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proofErr w:type="spellStart"/>
      <w:r w:rsidRPr="008D29A1">
        <w:rPr>
          <w:rFonts w:ascii="Times New Roman" w:hAnsi="Times New Roman" w:cs="Times New Roman"/>
          <w:color w:val="000000" w:themeColor="text1"/>
          <w:sz w:val="24"/>
          <w:szCs w:val="24"/>
        </w:rPr>
        <w:t>Inauguración</w:t>
      </w:r>
      <w:proofErr w:type="spellEnd"/>
      <w:r w:rsidRPr="008D29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D29A1">
        <w:rPr>
          <w:rFonts w:ascii="Times New Roman" w:hAnsi="Times New Roman" w:cs="Times New Roman"/>
          <w:color w:val="000000" w:themeColor="text1"/>
          <w:sz w:val="24"/>
          <w:szCs w:val="24"/>
        </w:rPr>
        <w:t>oficial</w:t>
      </w:r>
      <w:proofErr w:type="spellEnd"/>
      <w:r w:rsidRPr="008D29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 la </w:t>
      </w:r>
      <w:proofErr w:type="spellStart"/>
      <w:r w:rsidRPr="008D29A1">
        <w:rPr>
          <w:rFonts w:ascii="Times New Roman" w:hAnsi="Times New Roman" w:cs="Times New Roman"/>
          <w:color w:val="000000" w:themeColor="text1"/>
          <w:sz w:val="24"/>
          <w:szCs w:val="24"/>
        </w:rPr>
        <w:t>exposición</w:t>
      </w:r>
      <w:proofErr w:type="spellEnd"/>
    </w:p>
    <w:p w14:paraId="7C47141B" w14:textId="77777777" w:rsidR="00E24A95" w:rsidRPr="00E24A95" w:rsidRDefault="00E24A95" w:rsidP="00E24A95">
      <w:pPr>
        <w:spacing w:after="0" w:line="240" w:lineRule="auto"/>
      </w:pPr>
    </w:p>
    <w:p w14:paraId="453B6557" w14:textId="75F14BEF" w:rsidR="00E24A95" w:rsidRDefault="00000000" w:rsidP="00E24A95">
      <w:pPr>
        <w:pStyle w:val="Prrafodelista"/>
        <w:numPr>
          <w:ilvl w:val="0"/>
          <w:numId w:val="10"/>
        </w:numPr>
        <w:spacing w:after="0" w:line="240" w:lineRule="auto"/>
        <w:ind w:left="851" w:hanging="425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8D29A1">
        <w:rPr>
          <w:rFonts w:ascii="Times New Roman" w:hAnsi="Times New Roman" w:cs="Times New Roman"/>
          <w:color w:val="000000" w:themeColor="text1"/>
          <w:sz w:val="24"/>
          <w:szCs w:val="24"/>
        </w:rPr>
        <w:t>Fecha</w:t>
      </w:r>
      <w:proofErr w:type="spellEnd"/>
      <w:r w:rsidRPr="008D29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 </w:t>
      </w:r>
      <w:proofErr w:type="spellStart"/>
      <w:r w:rsidRPr="008D29A1">
        <w:rPr>
          <w:rFonts w:ascii="Times New Roman" w:hAnsi="Times New Roman" w:cs="Times New Roman"/>
          <w:color w:val="000000" w:themeColor="text1"/>
          <w:sz w:val="24"/>
          <w:szCs w:val="24"/>
        </w:rPr>
        <w:t>lugar</w:t>
      </w:r>
      <w:proofErr w:type="spellEnd"/>
      <w:r w:rsidRPr="008D29A1">
        <w:rPr>
          <w:rFonts w:ascii="Times New Roman" w:hAnsi="Times New Roman" w:cs="Times New Roman"/>
          <w:color w:val="000000" w:themeColor="text1"/>
          <w:sz w:val="24"/>
          <w:szCs w:val="24"/>
        </w:rPr>
        <w:t>: 6 de septiembre de 2024, Museo Arte Al Límite.</w:t>
      </w:r>
    </w:p>
    <w:p w14:paraId="4DBE48D6" w14:textId="77777777" w:rsidR="00E24A95" w:rsidRDefault="00000000" w:rsidP="00E24A95">
      <w:pPr>
        <w:pStyle w:val="Prrafodelista"/>
        <w:numPr>
          <w:ilvl w:val="0"/>
          <w:numId w:val="10"/>
        </w:numPr>
        <w:spacing w:after="0" w:line="240" w:lineRule="auto"/>
        <w:ind w:left="851" w:hanging="425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8D29A1">
        <w:rPr>
          <w:rFonts w:ascii="Times New Roman" w:hAnsi="Times New Roman" w:cs="Times New Roman"/>
          <w:color w:val="000000" w:themeColor="text1"/>
          <w:sz w:val="24"/>
          <w:szCs w:val="24"/>
        </w:rPr>
        <w:t>Descripción</w:t>
      </w:r>
      <w:proofErr w:type="spellEnd"/>
      <w:r w:rsidRPr="008D29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</w:t>
      </w:r>
      <w:proofErr w:type="spellStart"/>
      <w:r w:rsidRPr="008D29A1">
        <w:rPr>
          <w:rFonts w:ascii="Times New Roman" w:hAnsi="Times New Roman" w:cs="Times New Roman"/>
          <w:color w:val="000000" w:themeColor="text1"/>
          <w:sz w:val="24"/>
          <w:szCs w:val="24"/>
        </w:rPr>
        <w:t>ceremonia</w:t>
      </w:r>
      <w:proofErr w:type="spellEnd"/>
      <w:r w:rsidRPr="008D29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 </w:t>
      </w:r>
      <w:proofErr w:type="spellStart"/>
      <w:r w:rsidRPr="008D29A1">
        <w:rPr>
          <w:rFonts w:ascii="Times New Roman" w:hAnsi="Times New Roman" w:cs="Times New Roman"/>
          <w:color w:val="000000" w:themeColor="text1"/>
          <w:sz w:val="24"/>
          <w:szCs w:val="24"/>
        </w:rPr>
        <w:t>apertura</w:t>
      </w:r>
      <w:proofErr w:type="spellEnd"/>
      <w:r w:rsidRPr="008D29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con recorrido guiado, conferencia de </w:t>
      </w:r>
      <w:proofErr w:type="spellStart"/>
      <w:r w:rsidRPr="008D29A1">
        <w:rPr>
          <w:rFonts w:ascii="Times New Roman" w:hAnsi="Times New Roman" w:cs="Times New Roman"/>
          <w:color w:val="000000" w:themeColor="text1"/>
          <w:sz w:val="24"/>
          <w:szCs w:val="24"/>
        </w:rPr>
        <w:t>prensa</w:t>
      </w:r>
      <w:proofErr w:type="spellEnd"/>
      <w:r w:rsidRPr="008D29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 </w:t>
      </w:r>
      <w:proofErr w:type="spellStart"/>
      <w:r w:rsidRPr="008D29A1">
        <w:rPr>
          <w:rFonts w:ascii="Times New Roman" w:hAnsi="Times New Roman" w:cs="Times New Roman"/>
          <w:color w:val="000000" w:themeColor="text1"/>
          <w:sz w:val="24"/>
          <w:szCs w:val="24"/>
        </w:rPr>
        <w:t>actividades</w:t>
      </w:r>
      <w:proofErr w:type="spellEnd"/>
      <w:r w:rsidRPr="008D29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D29A1">
        <w:rPr>
          <w:rFonts w:ascii="Times New Roman" w:hAnsi="Times New Roman" w:cs="Times New Roman"/>
          <w:color w:val="000000" w:themeColor="text1"/>
          <w:sz w:val="24"/>
          <w:szCs w:val="24"/>
        </w:rPr>
        <w:t>culturales</w:t>
      </w:r>
      <w:proofErr w:type="spellEnd"/>
      <w:r w:rsidRPr="008D29A1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53E4C870" w14:textId="77777777" w:rsidR="00E24A95" w:rsidRDefault="00000000" w:rsidP="00E24A95">
      <w:pPr>
        <w:pStyle w:val="Prrafodelista"/>
        <w:numPr>
          <w:ilvl w:val="0"/>
          <w:numId w:val="10"/>
        </w:numPr>
        <w:spacing w:after="0" w:line="240" w:lineRule="auto"/>
        <w:ind w:left="851" w:hanging="425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8D29A1">
        <w:rPr>
          <w:rFonts w:ascii="Times New Roman" w:hAnsi="Times New Roman" w:cs="Times New Roman"/>
          <w:color w:val="000000" w:themeColor="text1"/>
          <w:sz w:val="24"/>
          <w:szCs w:val="24"/>
        </w:rPr>
        <w:t>Asistentes</w:t>
      </w:r>
      <w:proofErr w:type="spellEnd"/>
      <w:r w:rsidRPr="008D29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beneficiados: 250 personas, incluyendo autoridades locales, prensa, </w:t>
      </w:r>
      <w:proofErr w:type="spellStart"/>
      <w:r w:rsidRPr="008D29A1">
        <w:rPr>
          <w:rFonts w:ascii="Times New Roman" w:hAnsi="Times New Roman" w:cs="Times New Roman"/>
          <w:color w:val="000000" w:themeColor="text1"/>
          <w:sz w:val="24"/>
          <w:szCs w:val="24"/>
        </w:rPr>
        <w:t>artistas</w:t>
      </w:r>
      <w:proofErr w:type="spellEnd"/>
      <w:r w:rsidRPr="008D29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 </w:t>
      </w:r>
      <w:proofErr w:type="spellStart"/>
      <w:r w:rsidRPr="008D29A1">
        <w:rPr>
          <w:rFonts w:ascii="Times New Roman" w:hAnsi="Times New Roman" w:cs="Times New Roman"/>
          <w:color w:val="000000" w:themeColor="text1"/>
          <w:sz w:val="24"/>
          <w:szCs w:val="24"/>
        </w:rPr>
        <w:t>comunidad</w:t>
      </w:r>
      <w:proofErr w:type="spellEnd"/>
      <w:r w:rsidRPr="008D29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general.</w:t>
      </w:r>
    </w:p>
    <w:p w14:paraId="255C6C32" w14:textId="77777777" w:rsidR="00E24A95" w:rsidRDefault="00000000" w:rsidP="00E24A95">
      <w:pPr>
        <w:pStyle w:val="Prrafodelista"/>
        <w:numPr>
          <w:ilvl w:val="0"/>
          <w:numId w:val="10"/>
        </w:numPr>
        <w:spacing w:after="0" w:line="240" w:lineRule="auto"/>
        <w:ind w:left="851" w:hanging="425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D29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Costo para </w:t>
      </w:r>
      <w:proofErr w:type="spellStart"/>
      <w:r w:rsidRPr="008D29A1">
        <w:rPr>
          <w:rFonts w:ascii="Times New Roman" w:hAnsi="Times New Roman" w:cs="Times New Roman"/>
          <w:color w:val="000000" w:themeColor="text1"/>
          <w:sz w:val="24"/>
          <w:szCs w:val="24"/>
        </w:rPr>
        <w:t>beneficiados</w:t>
      </w:r>
      <w:proofErr w:type="spellEnd"/>
      <w:r w:rsidRPr="008D29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</w:t>
      </w:r>
      <w:proofErr w:type="spellStart"/>
      <w:r w:rsidRPr="008D29A1">
        <w:rPr>
          <w:rFonts w:ascii="Times New Roman" w:hAnsi="Times New Roman" w:cs="Times New Roman"/>
          <w:color w:val="000000" w:themeColor="text1"/>
          <w:sz w:val="24"/>
          <w:szCs w:val="24"/>
        </w:rPr>
        <w:t>gratuito</w:t>
      </w:r>
      <w:proofErr w:type="spellEnd"/>
      <w:r w:rsidRPr="008D29A1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15D9B9A5" w14:textId="77777777" w:rsidR="00E24A95" w:rsidRDefault="00000000" w:rsidP="00E24A95">
      <w:pPr>
        <w:pStyle w:val="Prrafodelista"/>
        <w:numPr>
          <w:ilvl w:val="0"/>
          <w:numId w:val="10"/>
        </w:numPr>
        <w:spacing w:after="0" w:line="240" w:lineRule="auto"/>
        <w:ind w:left="851" w:hanging="425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8D29A1">
        <w:rPr>
          <w:rFonts w:ascii="Times New Roman" w:hAnsi="Times New Roman" w:cs="Times New Roman"/>
          <w:color w:val="000000" w:themeColor="text1"/>
          <w:sz w:val="24"/>
          <w:szCs w:val="24"/>
        </w:rPr>
        <w:t>Financiamiento</w:t>
      </w:r>
      <w:proofErr w:type="spellEnd"/>
      <w:r w:rsidRPr="008D29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Fundación Arte Al Límite con </w:t>
      </w:r>
      <w:proofErr w:type="spellStart"/>
      <w:r w:rsidRPr="008D29A1">
        <w:rPr>
          <w:rFonts w:ascii="Times New Roman" w:hAnsi="Times New Roman" w:cs="Times New Roman"/>
          <w:color w:val="000000" w:themeColor="text1"/>
          <w:sz w:val="24"/>
          <w:szCs w:val="24"/>
        </w:rPr>
        <w:t>apoyo</w:t>
      </w:r>
      <w:proofErr w:type="spellEnd"/>
      <w:r w:rsidRPr="008D29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 </w:t>
      </w:r>
      <w:proofErr w:type="spellStart"/>
      <w:r w:rsidRPr="008D29A1">
        <w:rPr>
          <w:rFonts w:ascii="Times New Roman" w:hAnsi="Times New Roman" w:cs="Times New Roman"/>
          <w:color w:val="000000" w:themeColor="text1"/>
          <w:sz w:val="24"/>
          <w:szCs w:val="24"/>
        </w:rPr>
        <w:t>auspiciadores</w:t>
      </w:r>
      <w:proofErr w:type="spellEnd"/>
      <w:r w:rsidRPr="008D29A1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3FD6787A" w14:textId="27C04311" w:rsidR="00DB0C44" w:rsidRDefault="00000000" w:rsidP="00E24A95">
      <w:pPr>
        <w:pStyle w:val="Prrafodelista"/>
        <w:numPr>
          <w:ilvl w:val="0"/>
          <w:numId w:val="10"/>
        </w:numPr>
        <w:spacing w:after="0" w:line="240" w:lineRule="auto"/>
        <w:ind w:left="851" w:hanging="425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8D29A1">
        <w:rPr>
          <w:rFonts w:ascii="Times New Roman" w:hAnsi="Times New Roman" w:cs="Times New Roman"/>
          <w:color w:val="000000" w:themeColor="text1"/>
          <w:sz w:val="24"/>
          <w:szCs w:val="24"/>
        </w:rPr>
        <w:t>Acciones</w:t>
      </w:r>
      <w:proofErr w:type="spellEnd"/>
      <w:r w:rsidRPr="008D29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 la Fundación: </w:t>
      </w:r>
      <w:proofErr w:type="spellStart"/>
      <w:r w:rsidRPr="008D29A1">
        <w:rPr>
          <w:rFonts w:ascii="Times New Roman" w:hAnsi="Times New Roman" w:cs="Times New Roman"/>
          <w:color w:val="000000" w:themeColor="text1"/>
          <w:sz w:val="24"/>
          <w:szCs w:val="24"/>
        </w:rPr>
        <w:t>organización</w:t>
      </w:r>
      <w:proofErr w:type="spellEnd"/>
      <w:r w:rsidRPr="008D29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D29A1">
        <w:rPr>
          <w:rFonts w:ascii="Times New Roman" w:hAnsi="Times New Roman" w:cs="Times New Roman"/>
          <w:color w:val="000000" w:themeColor="text1"/>
          <w:sz w:val="24"/>
          <w:szCs w:val="24"/>
        </w:rPr>
        <w:t>completa</w:t>
      </w:r>
      <w:proofErr w:type="spellEnd"/>
      <w:r w:rsidRPr="008D29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del evento, convocatoria a medios, difusión en redes sociales, catering, producción de material </w:t>
      </w:r>
      <w:proofErr w:type="spellStart"/>
      <w:r w:rsidRPr="008D29A1">
        <w:rPr>
          <w:rFonts w:ascii="Times New Roman" w:hAnsi="Times New Roman" w:cs="Times New Roman"/>
          <w:color w:val="000000" w:themeColor="text1"/>
          <w:sz w:val="24"/>
          <w:szCs w:val="24"/>
        </w:rPr>
        <w:t>gráfico</w:t>
      </w:r>
      <w:proofErr w:type="spellEnd"/>
      <w:r w:rsidRPr="008D29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 </w:t>
      </w:r>
      <w:proofErr w:type="spellStart"/>
      <w:r w:rsidRPr="008D29A1">
        <w:rPr>
          <w:rFonts w:ascii="Times New Roman" w:hAnsi="Times New Roman" w:cs="Times New Roman"/>
          <w:color w:val="000000" w:themeColor="text1"/>
          <w:sz w:val="24"/>
          <w:szCs w:val="24"/>
        </w:rPr>
        <w:t>coordinación</w:t>
      </w:r>
      <w:proofErr w:type="spellEnd"/>
      <w:r w:rsidRPr="008D29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D29A1">
        <w:rPr>
          <w:rFonts w:ascii="Times New Roman" w:hAnsi="Times New Roman" w:cs="Times New Roman"/>
          <w:color w:val="000000" w:themeColor="text1"/>
          <w:sz w:val="24"/>
          <w:szCs w:val="24"/>
        </w:rPr>
        <w:t>logística</w:t>
      </w:r>
      <w:proofErr w:type="spellEnd"/>
      <w:r w:rsidRPr="008D29A1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6A5E5F6E" w14:textId="77777777" w:rsidR="00E24A95" w:rsidRPr="00E24A95" w:rsidRDefault="00E24A95" w:rsidP="00E24A95">
      <w:pPr>
        <w:spacing w:after="0" w:line="240" w:lineRule="auto"/>
        <w:ind w:left="36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6B458D8" w14:textId="76C63D38" w:rsidR="00E24A95" w:rsidRDefault="00000000" w:rsidP="00E24A95">
      <w:pPr>
        <w:pStyle w:val="Ttulo3"/>
        <w:spacing w:before="0" w:line="240" w:lineRule="auto"/>
        <w:ind w:left="426" w:hanging="426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D29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c) </w:t>
      </w:r>
      <w:r w:rsidR="00E24A95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proofErr w:type="spellStart"/>
      <w:r w:rsidRPr="008D29A1">
        <w:rPr>
          <w:rFonts w:ascii="Times New Roman" w:hAnsi="Times New Roman" w:cs="Times New Roman"/>
          <w:color w:val="000000" w:themeColor="text1"/>
          <w:sz w:val="24"/>
          <w:szCs w:val="24"/>
        </w:rPr>
        <w:t>Visitas</w:t>
      </w:r>
      <w:proofErr w:type="spellEnd"/>
      <w:r w:rsidRPr="008D29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D29A1">
        <w:rPr>
          <w:rFonts w:ascii="Times New Roman" w:hAnsi="Times New Roman" w:cs="Times New Roman"/>
          <w:color w:val="000000" w:themeColor="text1"/>
          <w:sz w:val="24"/>
          <w:szCs w:val="24"/>
        </w:rPr>
        <w:t>guiadas</w:t>
      </w:r>
      <w:proofErr w:type="spellEnd"/>
      <w:r w:rsidRPr="008D29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D29A1">
        <w:rPr>
          <w:rFonts w:ascii="Times New Roman" w:hAnsi="Times New Roman" w:cs="Times New Roman"/>
          <w:color w:val="000000" w:themeColor="text1"/>
          <w:sz w:val="24"/>
          <w:szCs w:val="24"/>
        </w:rPr>
        <w:t>escolares</w:t>
      </w:r>
      <w:proofErr w:type="spellEnd"/>
    </w:p>
    <w:p w14:paraId="3CA7DA0A" w14:textId="77777777" w:rsidR="00E24A95" w:rsidRPr="00E24A95" w:rsidRDefault="00E24A95" w:rsidP="00E24A95">
      <w:pPr>
        <w:spacing w:after="0" w:line="240" w:lineRule="auto"/>
      </w:pPr>
    </w:p>
    <w:p w14:paraId="7CAAB576" w14:textId="55E9CC2E" w:rsidR="00E24A95" w:rsidRDefault="00000000" w:rsidP="00E24A95">
      <w:pPr>
        <w:pStyle w:val="Prrafodelista"/>
        <w:numPr>
          <w:ilvl w:val="0"/>
          <w:numId w:val="10"/>
        </w:numPr>
        <w:spacing w:after="0" w:line="240" w:lineRule="auto"/>
        <w:ind w:left="851" w:hanging="425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8D29A1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Fecha</w:t>
      </w:r>
      <w:proofErr w:type="spellEnd"/>
      <w:r w:rsidRPr="008D29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 </w:t>
      </w:r>
      <w:proofErr w:type="spellStart"/>
      <w:r w:rsidRPr="008D29A1">
        <w:rPr>
          <w:rFonts w:ascii="Times New Roman" w:hAnsi="Times New Roman" w:cs="Times New Roman"/>
          <w:color w:val="000000" w:themeColor="text1"/>
          <w:sz w:val="24"/>
          <w:szCs w:val="24"/>
        </w:rPr>
        <w:t>lugar</w:t>
      </w:r>
      <w:proofErr w:type="spellEnd"/>
      <w:r w:rsidRPr="008D29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</w:t>
      </w:r>
      <w:proofErr w:type="spellStart"/>
      <w:r w:rsidRPr="008D29A1">
        <w:rPr>
          <w:rFonts w:ascii="Times New Roman" w:hAnsi="Times New Roman" w:cs="Times New Roman"/>
          <w:color w:val="000000" w:themeColor="text1"/>
          <w:sz w:val="24"/>
          <w:szCs w:val="24"/>
        </w:rPr>
        <w:t>septiembre</w:t>
      </w:r>
      <w:proofErr w:type="spellEnd"/>
      <w:r w:rsidRPr="008D29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2024 – marzo 2025, Museo Arte Al Límite.</w:t>
      </w:r>
    </w:p>
    <w:p w14:paraId="72D19CE6" w14:textId="77777777" w:rsidR="00E24A95" w:rsidRDefault="00000000" w:rsidP="00E24A95">
      <w:pPr>
        <w:pStyle w:val="Prrafodelista"/>
        <w:numPr>
          <w:ilvl w:val="0"/>
          <w:numId w:val="10"/>
        </w:numPr>
        <w:spacing w:after="0" w:line="240" w:lineRule="auto"/>
        <w:ind w:left="851" w:hanging="425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8D29A1">
        <w:rPr>
          <w:rFonts w:ascii="Times New Roman" w:hAnsi="Times New Roman" w:cs="Times New Roman"/>
          <w:color w:val="000000" w:themeColor="text1"/>
          <w:sz w:val="24"/>
          <w:szCs w:val="24"/>
        </w:rPr>
        <w:t>Descripción</w:t>
      </w:r>
      <w:proofErr w:type="spellEnd"/>
      <w:r w:rsidRPr="008D29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</w:t>
      </w:r>
      <w:proofErr w:type="spellStart"/>
      <w:r w:rsidRPr="008D29A1">
        <w:rPr>
          <w:rFonts w:ascii="Times New Roman" w:hAnsi="Times New Roman" w:cs="Times New Roman"/>
          <w:color w:val="000000" w:themeColor="text1"/>
          <w:sz w:val="24"/>
          <w:szCs w:val="24"/>
        </w:rPr>
        <w:t>visitas</w:t>
      </w:r>
      <w:proofErr w:type="spellEnd"/>
      <w:r w:rsidRPr="008D29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D29A1">
        <w:rPr>
          <w:rFonts w:ascii="Times New Roman" w:hAnsi="Times New Roman" w:cs="Times New Roman"/>
          <w:color w:val="000000" w:themeColor="text1"/>
          <w:sz w:val="24"/>
          <w:szCs w:val="24"/>
        </w:rPr>
        <w:t>educativas</w:t>
      </w:r>
      <w:proofErr w:type="spellEnd"/>
      <w:r w:rsidRPr="008D29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para colegios de la zona (Colegio de </w:t>
      </w:r>
      <w:proofErr w:type="spellStart"/>
      <w:r w:rsidRPr="008D29A1">
        <w:rPr>
          <w:rFonts w:ascii="Times New Roman" w:hAnsi="Times New Roman" w:cs="Times New Roman"/>
          <w:color w:val="000000" w:themeColor="text1"/>
          <w:sz w:val="24"/>
          <w:szCs w:val="24"/>
        </w:rPr>
        <w:t>Hijuelas</w:t>
      </w:r>
      <w:proofErr w:type="spellEnd"/>
      <w:r w:rsidRPr="008D29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Colegio Alemán, DAEM de Panquehue, entre otros). Se realizaron recorridos con guías especializados y espacios de </w:t>
      </w:r>
      <w:proofErr w:type="spellStart"/>
      <w:r w:rsidRPr="008D29A1">
        <w:rPr>
          <w:rFonts w:ascii="Times New Roman" w:hAnsi="Times New Roman" w:cs="Times New Roman"/>
          <w:color w:val="000000" w:themeColor="text1"/>
          <w:sz w:val="24"/>
          <w:szCs w:val="24"/>
        </w:rPr>
        <w:t>diálogo</w:t>
      </w:r>
      <w:proofErr w:type="spellEnd"/>
      <w:r w:rsidRPr="008D29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con </w:t>
      </w:r>
      <w:proofErr w:type="spellStart"/>
      <w:r w:rsidRPr="008D29A1">
        <w:rPr>
          <w:rFonts w:ascii="Times New Roman" w:hAnsi="Times New Roman" w:cs="Times New Roman"/>
          <w:color w:val="000000" w:themeColor="text1"/>
          <w:sz w:val="24"/>
          <w:szCs w:val="24"/>
        </w:rPr>
        <w:t>los</w:t>
      </w:r>
      <w:proofErr w:type="spellEnd"/>
      <w:r w:rsidRPr="008D29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D29A1">
        <w:rPr>
          <w:rFonts w:ascii="Times New Roman" w:hAnsi="Times New Roman" w:cs="Times New Roman"/>
          <w:color w:val="000000" w:themeColor="text1"/>
          <w:sz w:val="24"/>
          <w:szCs w:val="24"/>
        </w:rPr>
        <w:t>estudiantes</w:t>
      </w:r>
      <w:proofErr w:type="spellEnd"/>
      <w:r w:rsidRPr="008D29A1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11E02747" w14:textId="77777777" w:rsidR="00E24A95" w:rsidRDefault="00000000" w:rsidP="00E24A95">
      <w:pPr>
        <w:pStyle w:val="Prrafodelista"/>
        <w:numPr>
          <w:ilvl w:val="0"/>
          <w:numId w:val="10"/>
        </w:numPr>
        <w:spacing w:after="0" w:line="240" w:lineRule="auto"/>
        <w:ind w:left="851" w:hanging="425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8D29A1">
        <w:rPr>
          <w:rFonts w:ascii="Times New Roman" w:hAnsi="Times New Roman" w:cs="Times New Roman"/>
          <w:color w:val="000000" w:themeColor="text1"/>
          <w:sz w:val="24"/>
          <w:szCs w:val="24"/>
        </w:rPr>
        <w:t>Asistentes</w:t>
      </w:r>
      <w:proofErr w:type="spellEnd"/>
      <w:r w:rsidRPr="008D29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D29A1">
        <w:rPr>
          <w:rFonts w:ascii="Times New Roman" w:hAnsi="Times New Roman" w:cs="Times New Roman"/>
          <w:color w:val="000000" w:themeColor="text1"/>
          <w:sz w:val="24"/>
          <w:szCs w:val="24"/>
        </w:rPr>
        <w:t>beneficiados</w:t>
      </w:r>
      <w:proofErr w:type="spellEnd"/>
      <w:r w:rsidRPr="008D29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70 </w:t>
      </w:r>
      <w:proofErr w:type="spellStart"/>
      <w:r w:rsidRPr="008D29A1">
        <w:rPr>
          <w:rFonts w:ascii="Times New Roman" w:hAnsi="Times New Roman" w:cs="Times New Roman"/>
          <w:color w:val="000000" w:themeColor="text1"/>
          <w:sz w:val="24"/>
          <w:szCs w:val="24"/>
        </w:rPr>
        <w:t>alumnos</w:t>
      </w:r>
      <w:proofErr w:type="spellEnd"/>
      <w:r w:rsidRPr="008D29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entre 8 y 14 </w:t>
      </w:r>
      <w:proofErr w:type="spellStart"/>
      <w:r w:rsidRPr="008D29A1">
        <w:rPr>
          <w:rFonts w:ascii="Times New Roman" w:hAnsi="Times New Roman" w:cs="Times New Roman"/>
          <w:color w:val="000000" w:themeColor="text1"/>
          <w:sz w:val="24"/>
          <w:szCs w:val="24"/>
        </w:rPr>
        <w:t>años</w:t>
      </w:r>
      <w:proofErr w:type="spellEnd"/>
      <w:r w:rsidRPr="008D29A1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637B84F3" w14:textId="77777777" w:rsidR="00E24A95" w:rsidRDefault="00000000" w:rsidP="00E24A95">
      <w:pPr>
        <w:pStyle w:val="Prrafodelista"/>
        <w:numPr>
          <w:ilvl w:val="0"/>
          <w:numId w:val="10"/>
        </w:numPr>
        <w:spacing w:after="0" w:line="240" w:lineRule="auto"/>
        <w:ind w:left="851" w:hanging="425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D29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Costo para </w:t>
      </w:r>
      <w:proofErr w:type="spellStart"/>
      <w:r w:rsidRPr="008D29A1">
        <w:rPr>
          <w:rFonts w:ascii="Times New Roman" w:hAnsi="Times New Roman" w:cs="Times New Roman"/>
          <w:color w:val="000000" w:themeColor="text1"/>
          <w:sz w:val="24"/>
          <w:szCs w:val="24"/>
        </w:rPr>
        <w:t>beneficiados</w:t>
      </w:r>
      <w:proofErr w:type="spellEnd"/>
      <w:r w:rsidRPr="008D29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</w:t>
      </w:r>
      <w:proofErr w:type="spellStart"/>
      <w:r w:rsidRPr="008D29A1">
        <w:rPr>
          <w:rFonts w:ascii="Times New Roman" w:hAnsi="Times New Roman" w:cs="Times New Roman"/>
          <w:color w:val="000000" w:themeColor="text1"/>
          <w:sz w:val="24"/>
          <w:szCs w:val="24"/>
        </w:rPr>
        <w:t>gratuito</w:t>
      </w:r>
      <w:proofErr w:type="spellEnd"/>
      <w:r w:rsidRPr="008D29A1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6B7D21F9" w14:textId="77777777" w:rsidR="00E24A95" w:rsidRDefault="00000000" w:rsidP="00E24A95">
      <w:pPr>
        <w:pStyle w:val="Prrafodelista"/>
        <w:numPr>
          <w:ilvl w:val="0"/>
          <w:numId w:val="10"/>
        </w:numPr>
        <w:spacing w:after="0" w:line="240" w:lineRule="auto"/>
        <w:ind w:left="851" w:hanging="425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8D29A1">
        <w:rPr>
          <w:rFonts w:ascii="Times New Roman" w:hAnsi="Times New Roman" w:cs="Times New Roman"/>
          <w:color w:val="000000" w:themeColor="text1"/>
          <w:sz w:val="24"/>
          <w:szCs w:val="24"/>
        </w:rPr>
        <w:t>Acceso</w:t>
      </w:r>
      <w:proofErr w:type="spellEnd"/>
      <w:r w:rsidRPr="008D29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previa </w:t>
      </w:r>
      <w:proofErr w:type="spellStart"/>
      <w:r w:rsidRPr="008D29A1">
        <w:rPr>
          <w:rFonts w:ascii="Times New Roman" w:hAnsi="Times New Roman" w:cs="Times New Roman"/>
          <w:color w:val="000000" w:themeColor="text1"/>
          <w:sz w:val="24"/>
          <w:szCs w:val="24"/>
        </w:rPr>
        <w:t>coordinación</w:t>
      </w:r>
      <w:proofErr w:type="spellEnd"/>
      <w:r w:rsidRPr="008D29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con </w:t>
      </w:r>
      <w:proofErr w:type="spellStart"/>
      <w:r w:rsidRPr="008D29A1">
        <w:rPr>
          <w:rFonts w:ascii="Times New Roman" w:hAnsi="Times New Roman" w:cs="Times New Roman"/>
          <w:color w:val="000000" w:themeColor="text1"/>
          <w:sz w:val="24"/>
          <w:szCs w:val="24"/>
        </w:rPr>
        <w:t>establecimientos</w:t>
      </w:r>
      <w:proofErr w:type="spellEnd"/>
      <w:r w:rsidRPr="008D29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D29A1">
        <w:rPr>
          <w:rFonts w:ascii="Times New Roman" w:hAnsi="Times New Roman" w:cs="Times New Roman"/>
          <w:color w:val="000000" w:themeColor="text1"/>
          <w:sz w:val="24"/>
          <w:szCs w:val="24"/>
        </w:rPr>
        <w:t>educativos</w:t>
      </w:r>
      <w:proofErr w:type="spellEnd"/>
      <w:r w:rsidRPr="008D29A1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10EC39C5" w14:textId="3C06C9EB" w:rsidR="00DB0C44" w:rsidRDefault="00000000" w:rsidP="00E24A95">
      <w:pPr>
        <w:pStyle w:val="Prrafodelista"/>
        <w:numPr>
          <w:ilvl w:val="0"/>
          <w:numId w:val="10"/>
        </w:numPr>
        <w:spacing w:after="0" w:line="240" w:lineRule="auto"/>
        <w:ind w:left="851" w:hanging="425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8D29A1">
        <w:rPr>
          <w:rFonts w:ascii="Times New Roman" w:hAnsi="Times New Roman" w:cs="Times New Roman"/>
          <w:color w:val="000000" w:themeColor="text1"/>
          <w:sz w:val="24"/>
          <w:szCs w:val="24"/>
        </w:rPr>
        <w:t>Acciones</w:t>
      </w:r>
      <w:proofErr w:type="spellEnd"/>
      <w:r w:rsidRPr="008D29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 la Fundación: </w:t>
      </w:r>
      <w:proofErr w:type="spellStart"/>
      <w:r w:rsidRPr="008D29A1">
        <w:rPr>
          <w:rFonts w:ascii="Times New Roman" w:hAnsi="Times New Roman" w:cs="Times New Roman"/>
          <w:color w:val="000000" w:themeColor="text1"/>
          <w:sz w:val="24"/>
          <w:szCs w:val="24"/>
        </w:rPr>
        <w:t>planificación</w:t>
      </w:r>
      <w:proofErr w:type="spellEnd"/>
      <w:r w:rsidRPr="008D29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 recorridos, guías culturales, coordinación con </w:t>
      </w:r>
      <w:proofErr w:type="spellStart"/>
      <w:r w:rsidRPr="008D29A1">
        <w:rPr>
          <w:rFonts w:ascii="Times New Roman" w:hAnsi="Times New Roman" w:cs="Times New Roman"/>
          <w:color w:val="000000" w:themeColor="text1"/>
          <w:sz w:val="24"/>
          <w:szCs w:val="24"/>
        </w:rPr>
        <w:t>directores</w:t>
      </w:r>
      <w:proofErr w:type="spellEnd"/>
      <w:r w:rsidRPr="008D29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 </w:t>
      </w:r>
      <w:proofErr w:type="spellStart"/>
      <w:r w:rsidRPr="008D29A1">
        <w:rPr>
          <w:rFonts w:ascii="Times New Roman" w:hAnsi="Times New Roman" w:cs="Times New Roman"/>
          <w:color w:val="000000" w:themeColor="text1"/>
          <w:sz w:val="24"/>
          <w:szCs w:val="24"/>
        </w:rPr>
        <w:t>docentes</w:t>
      </w:r>
      <w:proofErr w:type="spellEnd"/>
      <w:r w:rsidRPr="008D29A1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3865E7F4" w14:textId="77777777" w:rsidR="00E24A95" w:rsidRPr="00E24A95" w:rsidRDefault="00E24A95" w:rsidP="00E24A95">
      <w:pPr>
        <w:spacing w:after="0" w:line="240" w:lineRule="auto"/>
        <w:ind w:left="36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170F89B" w14:textId="0C075770" w:rsidR="00DB0C44" w:rsidRDefault="00000000" w:rsidP="00E24A95">
      <w:pPr>
        <w:pStyle w:val="Ttulo3"/>
        <w:spacing w:before="0" w:line="240" w:lineRule="auto"/>
        <w:ind w:left="426" w:hanging="426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D29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d) </w:t>
      </w:r>
      <w:r w:rsidR="00E24A95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proofErr w:type="spellStart"/>
      <w:r w:rsidRPr="008D29A1">
        <w:rPr>
          <w:rFonts w:ascii="Times New Roman" w:hAnsi="Times New Roman" w:cs="Times New Roman"/>
          <w:color w:val="000000" w:themeColor="text1"/>
          <w:sz w:val="24"/>
          <w:szCs w:val="24"/>
        </w:rPr>
        <w:t>Visitas</w:t>
      </w:r>
      <w:proofErr w:type="spellEnd"/>
      <w:r w:rsidRPr="008D29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 </w:t>
      </w:r>
      <w:proofErr w:type="spellStart"/>
      <w:r w:rsidRPr="008D29A1">
        <w:rPr>
          <w:rFonts w:ascii="Times New Roman" w:hAnsi="Times New Roman" w:cs="Times New Roman"/>
          <w:color w:val="000000" w:themeColor="text1"/>
          <w:sz w:val="24"/>
          <w:szCs w:val="24"/>
        </w:rPr>
        <w:t>adultos</w:t>
      </w:r>
      <w:proofErr w:type="spellEnd"/>
      <w:r w:rsidRPr="008D29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D29A1">
        <w:rPr>
          <w:rFonts w:ascii="Times New Roman" w:hAnsi="Times New Roman" w:cs="Times New Roman"/>
          <w:color w:val="000000" w:themeColor="text1"/>
          <w:sz w:val="24"/>
          <w:szCs w:val="24"/>
        </w:rPr>
        <w:t>mayores</w:t>
      </w:r>
      <w:proofErr w:type="spellEnd"/>
      <w:r w:rsidRPr="008D29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 </w:t>
      </w:r>
      <w:proofErr w:type="spellStart"/>
      <w:r w:rsidRPr="008D29A1">
        <w:rPr>
          <w:rFonts w:ascii="Times New Roman" w:hAnsi="Times New Roman" w:cs="Times New Roman"/>
          <w:color w:val="000000" w:themeColor="text1"/>
          <w:sz w:val="24"/>
          <w:szCs w:val="24"/>
        </w:rPr>
        <w:t>autoridades</w:t>
      </w:r>
      <w:proofErr w:type="spellEnd"/>
      <w:r w:rsidRPr="008D29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D29A1">
        <w:rPr>
          <w:rFonts w:ascii="Times New Roman" w:hAnsi="Times New Roman" w:cs="Times New Roman"/>
          <w:color w:val="000000" w:themeColor="text1"/>
          <w:sz w:val="24"/>
          <w:szCs w:val="24"/>
        </w:rPr>
        <w:t>municipales</w:t>
      </w:r>
      <w:proofErr w:type="spellEnd"/>
    </w:p>
    <w:p w14:paraId="657E1891" w14:textId="77777777" w:rsidR="00E24A95" w:rsidRPr="00E24A95" w:rsidRDefault="00E24A95" w:rsidP="00E24A95">
      <w:pPr>
        <w:spacing w:after="0" w:line="240" w:lineRule="auto"/>
      </w:pPr>
    </w:p>
    <w:p w14:paraId="4956BA7F" w14:textId="77777777" w:rsidR="00E24A95" w:rsidRDefault="00000000" w:rsidP="00E24A95">
      <w:pPr>
        <w:pStyle w:val="Prrafodelista"/>
        <w:numPr>
          <w:ilvl w:val="0"/>
          <w:numId w:val="10"/>
        </w:numPr>
        <w:spacing w:after="0" w:line="240" w:lineRule="auto"/>
        <w:ind w:left="851" w:hanging="425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8D29A1">
        <w:rPr>
          <w:rFonts w:ascii="Times New Roman" w:hAnsi="Times New Roman" w:cs="Times New Roman"/>
          <w:color w:val="000000" w:themeColor="text1"/>
          <w:sz w:val="24"/>
          <w:szCs w:val="24"/>
        </w:rPr>
        <w:t>Fecha</w:t>
      </w:r>
      <w:proofErr w:type="spellEnd"/>
      <w:r w:rsidRPr="008D29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 </w:t>
      </w:r>
      <w:proofErr w:type="spellStart"/>
      <w:r w:rsidRPr="008D29A1">
        <w:rPr>
          <w:rFonts w:ascii="Times New Roman" w:hAnsi="Times New Roman" w:cs="Times New Roman"/>
          <w:color w:val="000000" w:themeColor="text1"/>
          <w:sz w:val="24"/>
          <w:szCs w:val="24"/>
        </w:rPr>
        <w:t>lugar</w:t>
      </w:r>
      <w:proofErr w:type="spellEnd"/>
      <w:r w:rsidRPr="008D29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</w:t>
      </w:r>
      <w:proofErr w:type="spellStart"/>
      <w:r w:rsidRPr="008D29A1">
        <w:rPr>
          <w:rFonts w:ascii="Times New Roman" w:hAnsi="Times New Roman" w:cs="Times New Roman"/>
          <w:color w:val="000000" w:themeColor="text1"/>
          <w:sz w:val="24"/>
          <w:szCs w:val="24"/>
        </w:rPr>
        <w:t>septiembre</w:t>
      </w:r>
      <w:proofErr w:type="spellEnd"/>
      <w:r w:rsidRPr="008D29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2024 – marzo 2025, Museo Arte Al Límite.</w:t>
      </w:r>
    </w:p>
    <w:p w14:paraId="1D948399" w14:textId="77777777" w:rsidR="00E24A95" w:rsidRDefault="00000000" w:rsidP="00E24A95">
      <w:pPr>
        <w:pStyle w:val="Prrafodelista"/>
        <w:numPr>
          <w:ilvl w:val="0"/>
          <w:numId w:val="10"/>
        </w:numPr>
        <w:spacing w:after="0" w:line="240" w:lineRule="auto"/>
        <w:ind w:left="851" w:hanging="425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8D29A1">
        <w:rPr>
          <w:rFonts w:ascii="Times New Roman" w:hAnsi="Times New Roman" w:cs="Times New Roman"/>
          <w:color w:val="000000" w:themeColor="text1"/>
          <w:sz w:val="24"/>
          <w:szCs w:val="24"/>
        </w:rPr>
        <w:t>Descripción</w:t>
      </w:r>
      <w:proofErr w:type="spellEnd"/>
      <w:r w:rsidRPr="008D29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</w:t>
      </w:r>
      <w:proofErr w:type="spellStart"/>
      <w:r w:rsidRPr="008D29A1">
        <w:rPr>
          <w:rFonts w:ascii="Times New Roman" w:hAnsi="Times New Roman" w:cs="Times New Roman"/>
          <w:color w:val="000000" w:themeColor="text1"/>
          <w:sz w:val="24"/>
          <w:szCs w:val="24"/>
        </w:rPr>
        <w:t>visitas</w:t>
      </w:r>
      <w:proofErr w:type="spellEnd"/>
      <w:r w:rsidRPr="008D29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D29A1">
        <w:rPr>
          <w:rFonts w:ascii="Times New Roman" w:hAnsi="Times New Roman" w:cs="Times New Roman"/>
          <w:color w:val="000000" w:themeColor="text1"/>
          <w:sz w:val="24"/>
          <w:szCs w:val="24"/>
        </w:rPr>
        <w:t>guiadas</w:t>
      </w:r>
      <w:proofErr w:type="spellEnd"/>
      <w:r w:rsidRPr="008D29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 </w:t>
      </w:r>
      <w:proofErr w:type="spellStart"/>
      <w:r w:rsidRPr="008D29A1">
        <w:rPr>
          <w:rFonts w:ascii="Times New Roman" w:hAnsi="Times New Roman" w:cs="Times New Roman"/>
          <w:color w:val="000000" w:themeColor="text1"/>
          <w:sz w:val="24"/>
          <w:szCs w:val="24"/>
        </w:rPr>
        <w:t>actividades</w:t>
      </w:r>
      <w:proofErr w:type="spellEnd"/>
      <w:r w:rsidRPr="008D29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 mediación cultural dirigidas </w:t>
      </w:r>
      <w:proofErr w:type="gramStart"/>
      <w:r w:rsidRPr="008D29A1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proofErr w:type="gramEnd"/>
      <w:r w:rsidRPr="008D29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adultos mayores de la zona y a delegaciones municipales de diversas comunas del Valle del Aconcagua.</w:t>
      </w:r>
    </w:p>
    <w:p w14:paraId="5F63C7ED" w14:textId="77777777" w:rsidR="00E24A95" w:rsidRDefault="00000000" w:rsidP="00E24A95">
      <w:pPr>
        <w:pStyle w:val="Prrafodelista"/>
        <w:numPr>
          <w:ilvl w:val="0"/>
          <w:numId w:val="10"/>
        </w:numPr>
        <w:spacing w:after="0" w:line="240" w:lineRule="auto"/>
        <w:ind w:left="851" w:hanging="425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8D29A1">
        <w:rPr>
          <w:rFonts w:ascii="Times New Roman" w:hAnsi="Times New Roman" w:cs="Times New Roman"/>
          <w:color w:val="000000" w:themeColor="text1"/>
          <w:sz w:val="24"/>
          <w:szCs w:val="24"/>
        </w:rPr>
        <w:t>Asistentes</w:t>
      </w:r>
      <w:proofErr w:type="spellEnd"/>
      <w:r w:rsidRPr="008D29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D29A1">
        <w:rPr>
          <w:rFonts w:ascii="Times New Roman" w:hAnsi="Times New Roman" w:cs="Times New Roman"/>
          <w:color w:val="000000" w:themeColor="text1"/>
          <w:sz w:val="24"/>
          <w:szCs w:val="24"/>
        </w:rPr>
        <w:t>beneficiados</w:t>
      </w:r>
      <w:proofErr w:type="spellEnd"/>
      <w:r w:rsidRPr="008D29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40 </w:t>
      </w:r>
      <w:proofErr w:type="spellStart"/>
      <w:r w:rsidRPr="008D29A1">
        <w:rPr>
          <w:rFonts w:ascii="Times New Roman" w:hAnsi="Times New Roman" w:cs="Times New Roman"/>
          <w:color w:val="000000" w:themeColor="text1"/>
          <w:sz w:val="24"/>
          <w:szCs w:val="24"/>
        </w:rPr>
        <w:t>adultos</w:t>
      </w:r>
      <w:proofErr w:type="spellEnd"/>
      <w:r w:rsidRPr="008D29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D29A1">
        <w:rPr>
          <w:rFonts w:ascii="Times New Roman" w:hAnsi="Times New Roman" w:cs="Times New Roman"/>
          <w:color w:val="000000" w:themeColor="text1"/>
          <w:sz w:val="24"/>
          <w:szCs w:val="24"/>
        </w:rPr>
        <w:t>mayores</w:t>
      </w:r>
      <w:proofErr w:type="spellEnd"/>
      <w:r w:rsidRPr="008D29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 22 representantes </w:t>
      </w:r>
      <w:proofErr w:type="spellStart"/>
      <w:r w:rsidRPr="008D29A1">
        <w:rPr>
          <w:rFonts w:ascii="Times New Roman" w:hAnsi="Times New Roman" w:cs="Times New Roman"/>
          <w:color w:val="000000" w:themeColor="text1"/>
          <w:sz w:val="24"/>
          <w:szCs w:val="24"/>
        </w:rPr>
        <w:t>municipales</w:t>
      </w:r>
      <w:proofErr w:type="spellEnd"/>
      <w:r w:rsidRPr="008D29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 </w:t>
      </w:r>
      <w:proofErr w:type="spellStart"/>
      <w:r w:rsidRPr="008D29A1">
        <w:rPr>
          <w:rFonts w:ascii="Times New Roman" w:hAnsi="Times New Roman" w:cs="Times New Roman"/>
          <w:color w:val="000000" w:themeColor="text1"/>
          <w:sz w:val="24"/>
          <w:szCs w:val="24"/>
        </w:rPr>
        <w:t>distintas</w:t>
      </w:r>
      <w:proofErr w:type="spellEnd"/>
      <w:r w:rsidRPr="008D29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D29A1">
        <w:rPr>
          <w:rFonts w:ascii="Times New Roman" w:hAnsi="Times New Roman" w:cs="Times New Roman"/>
          <w:color w:val="000000" w:themeColor="text1"/>
          <w:sz w:val="24"/>
          <w:szCs w:val="24"/>
        </w:rPr>
        <w:t>comunas</w:t>
      </w:r>
      <w:proofErr w:type="spellEnd"/>
      <w:r w:rsidRPr="008D29A1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16C8FBD1" w14:textId="77777777" w:rsidR="00E24A95" w:rsidRDefault="00000000" w:rsidP="00E24A95">
      <w:pPr>
        <w:pStyle w:val="Prrafodelista"/>
        <w:numPr>
          <w:ilvl w:val="0"/>
          <w:numId w:val="10"/>
        </w:numPr>
        <w:spacing w:after="0" w:line="240" w:lineRule="auto"/>
        <w:ind w:left="851" w:hanging="425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D29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Costo para </w:t>
      </w:r>
      <w:proofErr w:type="spellStart"/>
      <w:r w:rsidRPr="008D29A1">
        <w:rPr>
          <w:rFonts w:ascii="Times New Roman" w:hAnsi="Times New Roman" w:cs="Times New Roman"/>
          <w:color w:val="000000" w:themeColor="text1"/>
          <w:sz w:val="24"/>
          <w:szCs w:val="24"/>
        </w:rPr>
        <w:t>beneficiados</w:t>
      </w:r>
      <w:proofErr w:type="spellEnd"/>
      <w:r w:rsidRPr="008D29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</w:t>
      </w:r>
      <w:proofErr w:type="spellStart"/>
      <w:r w:rsidRPr="008D29A1">
        <w:rPr>
          <w:rFonts w:ascii="Times New Roman" w:hAnsi="Times New Roman" w:cs="Times New Roman"/>
          <w:color w:val="000000" w:themeColor="text1"/>
          <w:sz w:val="24"/>
          <w:szCs w:val="24"/>
        </w:rPr>
        <w:t>gratuito.</w:t>
      </w:r>
    </w:p>
    <w:p w14:paraId="75FE3B6E" w14:textId="58C849ED" w:rsidR="00DB0C44" w:rsidRDefault="00000000" w:rsidP="00E24A95">
      <w:pPr>
        <w:pStyle w:val="Prrafodelista"/>
        <w:numPr>
          <w:ilvl w:val="0"/>
          <w:numId w:val="10"/>
        </w:numPr>
        <w:spacing w:after="0" w:line="240" w:lineRule="auto"/>
        <w:ind w:left="851" w:hanging="425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D29A1">
        <w:rPr>
          <w:rFonts w:ascii="Times New Roman" w:hAnsi="Times New Roman" w:cs="Times New Roman"/>
          <w:color w:val="000000" w:themeColor="text1"/>
          <w:sz w:val="24"/>
          <w:szCs w:val="24"/>
        </w:rPr>
        <w:t>Accione</w:t>
      </w:r>
      <w:proofErr w:type="spellEnd"/>
      <w:r w:rsidRPr="008D29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 de la Fundación: </w:t>
      </w:r>
      <w:proofErr w:type="spellStart"/>
      <w:r w:rsidRPr="008D29A1">
        <w:rPr>
          <w:rFonts w:ascii="Times New Roman" w:hAnsi="Times New Roman" w:cs="Times New Roman"/>
          <w:color w:val="000000" w:themeColor="text1"/>
          <w:sz w:val="24"/>
          <w:szCs w:val="24"/>
        </w:rPr>
        <w:t>gestión</w:t>
      </w:r>
      <w:proofErr w:type="spellEnd"/>
      <w:r w:rsidRPr="008D29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 invitaciones, guías </w:t>
      </w:r>
      <w:proofErr w:type="spellStart"/>
      <w:r w:rsidRPr="008D29A1">
        <w:rPr>
          <w:rFonts w:ascii="Times New Roman" w:hAnsi="Times New Roman" w:cs="Times New Roman"/>
          <w:color w:val="000000" w:themeColor="text1"/>
          <w:sz w:val="24"/>
          <w:szCs w:val="24"/>
        </w:rPr>
        <w:t>culturales</w:t>
      </w:r>
      <w:proofErr w:type="spellEnd"/>
      <w:r w:rsidRPr="008D29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 </w:t>
      </w:r>
      <w:proofErr w:type="spellStart"/>
      <w:r w:rsidRPr="008D29A1">
        <w:rPr>
          <w:rFonts w:ascii="Times New Roman" w:hAnsi="Times New Roman" w:cs="Times New Roman"/>
          <w:color w:val="000000" w:themeColor="text1"/>
          <w:sz w:val="24"/>
          <w:szCs w:val="24"/>
        </w:rPr>
        <w:t>coordinación</w:t>
      </w:r>
      <w:proofErr w:type="spellEnd"/>
      <w:r w:rsidRPr="008D29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D29A1">
        <w:rPr>
          <w:rFonts w:ascii="Times New Roman" w:hAnsi="Times New Roman" w:cs="Times New Roman"/>
          <w:color w:val="000000" w:themeColor="text1"/>
          <w:sz w:val="24"/>
          <w:szCs w:val="24"/>
        </w:rPr>
        <w:t>logística</w:t>
      </w:r>
      <w:proofErr w:type="spellEnd"/>
      <w:r w:rsidRPr="008D29A1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51E0957E" w14:textId="77777777" w:rsidR="00E24A95" w:rsidRPr="00E24A95" w:rsidRDefault="00E24A95" w:rsidP="00E24A95">
      <w:pPr>
        <w:spacing w:after="0" w:line="240" w:lineRule="auto"/>
        <w:ind w:left="36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53AE518" w14:textId="10B210A6" w:rsidR="00DB0C44" w:rsidRDefault="00000000" w:rsidP="00E24A95">
      <w:pPr>
        <w:pStyle w:val="Ttulo3"/>
        <w:spacing w:before="0" w:line="240" w:lineRule="auto"/>
        <w:ind w:left="426" w:hanging="426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D29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e) </w:t>
      </w:r>
      <w:r w:rsidR="00E24A95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proofErr w:type="spellStart"/>
      <w:r w:rsidRPr="008D29A1">
        <w:rPr>
          <w:rFonts w:ascii="Times New Roman" w:hAnsi="Times New Roman" w:cs="Times New Roman"/>
          <w:color w:val="000000" w:themeColor="text1"/>
          <w:sz w:val="24"/>
          <w:szCs w:val="24"/>
        </w:rPr>
        <w:t>Grupos</w:t>
      </w:r>
      <w:proofErr w:type="spellEnd"/>
      <w:r w:rsidRPr="008D29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D29A1">
        <w:rPr>
          <w:rFonts w:ascii="Times New Roman" w:hAnsi="Times New Roman" w:cs="Times New Roman"/>
          <w:color w:val="000000" w:themeColor="text1"/>
          <w:sz w:val="24"/>
          <w:szCs w:val="24"/>
        </w:rPr>
        <w:t>individuales</w:t>
      </w:r>
      <w:proofErr w:type="spellEnd"/>
      <w:r w:rsidRPr="008D29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 </w:t>
      </w:r>
      <w:proofErr w:type="spellStart"/>
      <w:r w:rsidRPr="008D29A1">
        <w:rPr>
          <w:rFonts w:ascii="Times New Roman" w:hAnsi="Times New Roman" w:cs="Times New Roman"/>
          <w:color w:val="000000" w:themeColor="text1"/>
          <w:sz w:val="24"/>
          <w:szCs w:val="24"/>
        </w:rPr>
        <w:t>actividades</w:t>
      </w:r>
      <w:proofErr w:type="spellEnd"/>
      <w:r w:rsidRPr="008D29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D29A1">
        <w:rPr>
          <w:rFonts w:ascii="Times New Roman" w:hAnsi="Times New Roman" w:cs="Times New Roman"/>
          <w:color w:val="000000" w:themeColor="text1"/>
          <w:sz w:val="24"/>
          <w:szCs w:val="24"/>
        </w:rPr>
        <w:t>complementarias</w:t>
      </w:r>
      <w:proofErr w:type="spellEnd"/>
    </w:p>
    <w:p w14:paraId="4A1EC194" w14:textId="77777777" w:rsidR="00E24A95" w:rsidRPr="00E24A95" w:rsidRDefault="00E24A95" w:rsidP="00E24A95">
      <w:pPr>
        <w:spacing w:after="0" w:line="240" w:lineRule="auto"/>
      </w:pPr>
    </w:p>
    <w:p w14:paraId="76CCDD4D" w14:textId="77777777" w:rsidR="00E24A95" w:rsidRDefault="00000000" w:rsidP="00D32AB4">
      <w:pPr>
        <w:pStyle w:val="Prrafodelista"/>
        <w:numPr>
          <w:ilvl w:val="0"/>
          <w:numId w:val="10"/>
        </w:numPr>
        <w:spacing w:after="0" w:line="240" w:lineRule="auto"/>
        <w:ind w:left="851" w:hanging="425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8D29A1">
        <w:rPr>
          <w:rFonts w:ascii="Times New Roman" w:hAnsi="Times New Roman" w:cs="Times New Roman"/>
          <w:color w:val="000000" w:themeColor="text1"/>
          <w:sz w:val="24"/>
          <w:szCs w:val="24"/>
        </w:rPr>
        <w:t>Descripción</w:t>
      </w:r>
      <w:proofErr w:type="spellEnd"/>
      <w:r w:rsidRPr="008D29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</w:t>
      </w:r>
      <w:proofErr w:type="spellStart"/>
      <w:r w:rsidRPr="008D29A1">
        <w:rPr>
          <w:rFonts w:ascii="Times New Roman" w:hAnsi="Times New Roman" w:cs="Times New Roman"/>
          <w:color w:val="000000" w:themeColor="text1"/>
          <w:sz w:val="24"/>
          <w:szCs w:val="24"/>
        </w:rPr>
        <w:t>recepción</w:t>
      </w:r>
      <w:proofErr w:type="spellEnd"/>
      <w:r w:rsidRPr="008D29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 </w:t>
      </w:r>
      <w:proofErr w:type="spellStart"/>
      <w:r w:rsidRPr="008D29A1">
        <w:rPr>
          <w:rFonts w:ascii="Times New Roman" w:hAnsi="Times New Roman" w:cs="Times New Roman"/>
          <w:color w:val="000000" w:themeColor="text1"/>
          <w:sz w:val="24"/>
          <w:szCs w:val="24"/>
        </w:rPr>
        <w:t>visitantes</w:t>
      </w:r>
      <w:proofErr w:type="spellEnd"/>
      <w:r w:rsidRPr="008D29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individuales y grupos organizados que recorrieron las exposiciones; además, se realizaron cuatro instancias de workshops y reuniones privadas de empresas </w:t>
      </w:r>
      <w:proofErr w:type="spellStart"/>
      <w:r w:rsidRPr="008D29A1">
        <w:rPr>
          <w:rFonts w:ascii="Times New Roman" w:hAnsi="Times New Roman" w:cs="Times New Roman"/>
          <w:color w:val="000000" w:themeColor="text1"/>
          <w:sz w:val="24"/>
          <w:szCs w:val="24"/>
        </w:rPr>
        <w:t>que</w:t>
      </w:r>
      <w:proofErr w:type="spellEnd"/>
      <w:r w:rsidRPr="008D29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D29A1">
        <w:rPr>
          <w:rFonts w:ascii="Times New Roman" w:hAnsi="Times New Roman" w:cs="Times New Roman"/>
          <w:color w:val="000000" w:themeColor="text1"/>
          <w:sz w:val="24"/>
          <w:szCs w:val="24"/>
        </w:rPr>
        <w:t>arrendaron</w:t>
      </w:r>
      <w:proofErr w:type="spellEnd"/>
      <w:r w:rsidRPr="008D29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D29A1">
        <w:rPr>
          <w:rFonts w:ascii="Times New Roman" w:hAnsi="Times New Roman" w:cs="Times New Roman"/>
          <w:color w:val="000000" w:themeColor="text1"/>
          <w:sz w:val="24"/>
          <w:szCs w:val="24"/>
        </w:rPr>
        <w:t>el</w:t>
      </w:r>
      <w:proofErr w:type="spellEnd"/>
      <w:r w:rsidRPr="008D29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D29A1">
        <w:rPr>
          <w:rFonts w:ascii="Times New Roman" w:hAnsi="Times New Roman" w:cs="Times New Roman"/>
          <w:color w:val="000000" w:themeColor="text1"/>
          <w:sz w:val="24"/>
          <w:szCs w:val="24"/>
        </w:rPr>
        <w:t>espacio</w:t>
      </w:r>
      <w:proofErr w:type="spellEnd"/>
      <w:r w:rsidRPr="008D29A1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56362529" w14:textId="77777777" w:rsidR="00E24A95" w:rsidRDefault="00000000" w:rsidP="00D32AB4">
      <w:pPr>
        <w:pStyle w:val="Prrafodelista"/>
        <w:numPr>
          <w:ilvl w:val="0"/>
          <w:numId w:val="10"/>
        </w:numPr>
        <w:spacing w:after="0" w:line="240" w:lineRule="auto"/>
        <w:ind w:left="851" w:hanging="425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8D29A1">
        <w:rPr>
          <w:rFonts w:ascii="Times New Roman" w:hAnsi="Times New Roman" w:cs="Times New Roman"/>
          <w:color w:val="000000" w:themeColor="text1"/>
          <w:sz w:val="24"/>
          <w:szCs w:val="24"/>
        </w:rPr>
        <w:t>Asistentes</w:t>
      </w:r>
      <w:proofErr w:type="spellEnd"/>
      <w:r w:rsidRPr="008D29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D29A1">
        <w:rPr>
          <w:rFonts w:ascii="Times New Roman" w:hAnsi="Times New Roman" w:cs="Times New Roman"/>
          <w:color w:val="000000" w:themeColor="text1"/>
          <w:sz w:val="24"/>
          <w:szCs w:val="24"/>
        </w:rPr>
        <w:t>beneficiados</w:t>
      </w:r>
      <w:proofErr w:type="spellEnd"/>
      <w:r w:rsidRPr="008D29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282 </w:t>
      </w:r>
      <w:proofErr w:type="spellStart"/>
      <w:r w:rsidRPr="008D29A1">
        <w:rPr>
          <w:rFonts w:ascii="Times New Roman" w:hAnsi="Times New Roman" w:cs="Times New Roman"/>
          <w:color w:val="000000" w:themeColor="text1"/>
          <w:sz w:val="24"/>
          <w:szCs w:val="24"/>
        </w:rPr>
        <w:t>visitantes</w:t>
      </w:r>
      <w:proofErr w:type="spellEnd"/>
      <w:r w:rsidRPr="008D29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D29A1">
        <w:rPr>
          <w:rFonts w:ascii="Times New Roman" w:hAnsi="Times New Roman" w:cs="Times New Roman"/>
          <w:color w:val="000000" w:themeColor="text1"/>
          <w:sz w:val="24"/>
          <w:szCs w:val="24"/>
        </w:rPr>
        <w:t>en</w:t>
      </w:r>
      <w:proofErr w:type="spellEnd"/>
      <w:r w:rsidRPr="008D29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grupos, más 65 </w:t>
      </w:r>
      <w:proofErr w:type="spellStart"/>
      <w:r w:rsidRPr="008D29A1">
        <w:rPr>
          <w:rFonts w:ascii="Times New Roman" w:hAnsi="Times New Roman" w:cs="Times New Roman"/>
          <w:color w:val="000000" w:themeColor="text1"/>
          <w:sz w:val="24"/>
          <w:szCs w:val="24"/>
        </w:rPr>
        <w:t>asistentes</w:t>
      </w:r>
      <w:proofErr w:type="spellEnd"/>
      <w:r w:rsidRPr="008D29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 </w:t>
      </w:r>
      <w:proofErr w:type="gramStart"/>
      <w:r w:rsidRPr="008D29A1">
        <w:rPr>
          <w:rFonts w:ascii="Times New Roman" w:hAnsi="Times New Roman" w:cs="Times New Roman"/>
          <w:color w:val="000000" w:themeColor="text1"/>
          <w:sz w:val="24"/>
          <w:szCs w:val="24"/>
        </w:rPr>
        <w:t>workshops</w:t>
      </w:r>
      <w:proofErr w:type="gramEnd"/>
      <w:r w:rsidRPr="008D29A1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595F9AD4" w14:textId="77777777" w:rsidR="00E24A95" w:rsidRDefault="00000000" w:rsidP="00D32AB4">
      <w:pPr>
        <w:pStyle w:val="Prrafodelista"/>
        <w:numPr>
          <w:ilvl w:val="0"/>
          <w:numId w:val="10"/>
        </w:numPr>
        <w:spacing w:after="0" w:line="240" w:lineRule="auto"/>
        <w:ind w:left="851" w:hanging="425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D29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Costo para </w:t>
      </w:r>
      <w:proofErr w:type="spellStart"/>
      <w:r w:rsidRPr="008D29A1">
        <w:rPr>
          <w:rFonts w:ascii="Times New Roman" w:hAnsi="Times New Roman" w:cs="Times New Roman"/>
          <w:color w:val="000000" w:themeColor="text1"/>
          <w:sz w:val="24"/>
          <w:szCs w:val="24"/>
        </w:rPr>
        <w:t>beneficiados</w:t>
      </w:r>
      <w:proofErr w:type="spellEnd"/>
      <w:r w:rsidRPr="008D29A1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  <w:r w:rsidRPr="008D29A1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  - </w:t>
      </w:r>
      <w:proofErr w:type="spellStart"/>
      <w:r w:rsidRPr="008D29A1">
        <w:rPr>
          <w:rFonts w:ascii="Times New Roman" w:hAnsi="Times New Roman" w:cs="Times New Roman"/>
          <w:color w:val="000000" w:themeColor="text1"/>
          <w:sz w:val="24"/>
          <w:szCs w:val="24"/>
        </w:rPr>
        <w:t>Visitas</w:t>
      </w:r>
      <w:proofErr w:type="spellEnd"/>
      <w:r w:rsidRPr="008D29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individuales y grupales: gratuito.</w:t>
      </w:r>
      <w:r w:rsidRPr="008D29A1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  - Workshops: con costo, financiados </w:t>
      </w:r>
      <w:proofErr w:type="spellStart"/>
      <w:r w:rsidRPr="008D29A1">
        <w:rPr>
          <w:rFonts w:ascii="Times New Roman" w:hAnsi="Times New Roman" w:cs="Times New Roman"/>
          <w:color w:val="000000" w:themeColor="text1"/>
          <w:sz w:val="24"/>
          <w:szCs w:val="24"/>
        </w:rPr>
        <w:t>por</w:t>
      </w:r>
      <w:proofErr w:type="spellEnd"/>
      <w:r w:rsidRPr="008D29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las </w:t>
      </w:r>
      <w:proofErr w:type="spellStart"/>
      <w:r w:rsidRPr="008D29A1">
        <w:rPr>
          <w:rFonts w:ascii="Times New Roman" w:hAnsi="Times New Roman" w:cs="Times New Roman"/>
          <w:color w:val="000000" w:themeColor="text1"/>
          <w:sz w:val="24"/>
          <w:szCs w:val="24"/>
        </w:rPr>
        <w:t>empresas</w:t>
      </w:r>
      <w:proofErr w:type="spellEnd"/>
      <w:r w:rsidRPr="008D29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D29A1">
        <w:rPr>
          <w:rFonts w:ascii="Times New Roman" w:hAnsi="Times New Roman" w:cs="Times New Roman"/>
          <w:color w:val="000000" w:themeColor="text1"/>
          <w:sz w:val="24"/>
          <w:szCs w:val="24"/>
        </w:rPr>
        <w:t>participantes</w:t>
      </w:r>
      <w:proofErr w:type="spellEnd"/>
      <w:r w:rsidRPr="008D29A1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2F73A68E" w14:textId="2872DB9B" w:rsidR="00DB0C44" w:rsidRDefault="00000000" w:rsidP="00D32AB4">
      <w:pPr>
        <w:pStyle w:val="Prrafodelista"/>
        <w:numPr>
          <w:ilvl w:val="0"/>
          <w:numId w:val="10"/>
        </w:numPr>
        <w:spacing w:after="0" w:line="240" w:lineRule="auto"/>
        <w:ind w:left="851" w:hanging="425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8D29A1">
        <w:rPr>
          <w:rFonts w:ascii="Times New Roman" w:hAnsi="Times New Roman" w:cs="Times New Roman"/>
          <w:color w:val="000000" w:themeColor="text1"/>
          <w:sz w:val="24"/>
          <w:szCs w:val="24"/>
        </w:rPr>
        <w:t>Acciones</w:t>
      </w:r>
      <w:proofErr w:type="spellEnd"/>
      <w:r w:rsidRPr="008D29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 la Fundación: </w:t>
      </w:r>
      <w:proofErr w:type="spellStart"/>
      <w:r w:rsidRPr="008D29A1">
        <w:rPr>
          <w:rFonts w:ascii="Times New Roman" w:hAnsi="Times New Roman" w:cs="Times New Roman"/>
          <w:color w:val="000000" w:themeColor="text1"/>
          <w:sz w:val="24"/>
          <w:szCs w:val="24"/>
        </w:rPr>
        <w:t>en</w:t>
      </w:r>
      <w:proofErr w:type="spellEnd"/>
      <w:r w:rsidRPr="008D29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D29A1">
        <w:rPr>
          <w:rFonts w:ascii="Times New Roman" w:hAnsi="Times New Roman" w:cs="Times New Roman"/>
          <w:color w:val="000000" w:themeColor="text1"/>
          <w:sz w:val="24"/>
          <w:szCs w:val="24"/>
        </w:rPr>
        <w:t>visitas</w:t>
      </w:r>
      <w:proofErr w:type="spellEnd"/>
      <w:r w:rsidRPr="008D29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coordinación de guías y recorridos; en workshops, arriendo del </w:t>
      </w:r>
      <w:proofErr w:type="spellStart"/>
      <w:r w:rsidRPr="008D29A1">
        <w:rPr>
          <w:rFonts w:ascii="Times New Roman" w:hAnsi="Times New Roman" w:cs="Times New Roman"/>
          <w:color w:val="000000" w:themeColor="text1"/>
          <w:sz w:val="24"/>
          <w:szCs w:val="24"/>
        </w:rPr>
        <w:t>espacio</w:t>
      </w:r>
      <w:proofErr w:type="spellEnd"/>
      <w:r w:rsidRPr="008D29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catering y </w:t>
      </w:r>
      <w:proofErr w:type="spellStart"/>
      <w:r w:rsidRPr="008D29A1">
        <w:rPr>
          <w:rFonts w:ascii="Times New Roman" w:hAnsi="Times New Roman" w:cs="Times New Roman"/>
          <w:color w:val="000000" w:themeColor="text1"/>
          <w:sz w:val="24"/>
          <w:szCs w:val="24"/>
        </w:rPr>
        <w:t>mobiliario</w:t>
      </w:r>
      <w:proofErr w:type="spellEnd"/>
      <w:r w:rsidRPr="008D29A1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018D0EA2" w14:textId="77777777" w:rsidR="00E24A95" w:rsidRPr="00E24A95" w:rsidRDefault="00E24A95" w:rsidP="00E24A95">
      <w:pPr>
        <w:spacing w:after="0" w:line="240" w:lineRule="auto"/>
        <w:ind w:left="36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2C97174" w14:textId="778BF18B" w:rsidR="00DB0C44" w:rsidRDefault="00000000" w:rsidP="00E24A95">
      <w:pPr>
        <w:pStyle w:val="Ttulo2"/>
        <w:spacing w:before="0" w:line="240" w:lineRule="auto"/>
        <w:ind w:hanging="426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D29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 </w:t>
      </w:r>
      <w:r w:rsidR="00E24A95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proofErr w:type="spellStart"/>
      <w:r w:rsidRPr="008D29A1">
        <w:rPr>
          <w:rFonts w:ascii="Times New Roman" w:hAnsi="Times New Roman" w:cs="Times New Roman"/>
          <w:color w:val="000000" w:themeColor="text1"/>
          <w:sz w:val="24"/>
          <w:szCs w:val="24"/>
        </w:rPr>
        <w:t>Resumen</w:t>
      </w:r>
      <w:proofErr w:type="spellEnd"/>
      <w:r w:rsidRPr="008D29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 </w:t>
      </w:r>
      <w:proofErr w:type="spellStart"/>
      <w:r w:rsidRPr="008D29A1">
        <w:rPr>
          <w:rFonts w:ascii="Times New Roman" w:hAnsi="Times New Roman" w:cs="Times New Roman"/>
          <w:color w:val="000000" w:themeColor="text1"/>
          <w:sz w:val="24"/>
          <w:szCs w:val="24"/>
        </w:rPr>
        <w:t>beneficiarios</w:t>
      </w:r>
      <w:proofErr w:type="spellEnd"/>
    </w:p>
    <w:p w14:paraId="1CB28436" w14:textId="77777777" w:rsidR="00E24A95" w:rsidRDefault="00E24A95" w:rsidP="00D32AB4">
      <w:pPr>
        <w:spacing w:after="0" w:line="240" w:lineRule="auto"/>
        <w:ind w:left="360"/>
        <w:jc w:val="both"/>
      </w:pPr>
    </w:p>
    <w:p w14:paraId="248EB8BA" w14:textId="77777777" w:rsidR="00E24A95" w:rsidRPr="00E24A95" w:rsidRDefault="00E24A95" w:rsidP="00D32AB4">
      <w:pPr>
        <w:spacing w:after="0" w:line="240" w:lineRule="auto"/>
        <w:ind w:left="426" w:hanging="3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24A95">
        <w:rPr>
          <w:rFonts w:ascii="Times New Roman" w:hAnsi="Times New Roman" w:cs="Times New Roman"/>
        </w:rPr>
        <w:t xml:space="preserve">a) </w:t>
      </w:r>
      <w:r w:rsidRPr="00E24A95">
        <w:rPr>
          <w:rFonts w:ascii="Times New Roman" w:hAnsi="Times New Roman" w:cs="Times New Roman"/>
        </w:rPr>
        <w:tab/>
      </w:r>
      <w:r w:rsidR="00000000" w:rsidRPr="00E24A9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Total de </w:t>
      </w:r>
      <w:proofErr w:type="spellStart"/>
      <w:r w:rsidR="00000000" w:rsidRPr="00E24A95">
        <w:rPr>
          <w:rFonts w:ascii="Times New Roman" w:hAnsi="Times New Roman" w:cs="Times New Roman"/>
          <w:color w:val="000000" w:themeColor="text1"/>
          <w:sz w:val="24"/>
          <w:szCs w:val="24"/>
        </w:rPr>
        <w:t>asistentes</w:t>
      </w:r>
      <w:proofErr w:type="spellEnd"/>
      <w:r w:rsidR="00000000" w:rsidRPr="00E24A9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000000" w:rsidRPr="00E24A95">
        <w:rPr>
          <w:rFonts w:ascii="Times New Roman" w:hAnsi="Times New Roman" w:cs="Times New Roman"/>
          <w:color w:val="000000" w:themeColor="text1"/>
          <w:sz w:val="24"/>
          <w:szCs w:val="24"/>
        </w:rPr>
        <w:t>beneficiados</w:t>
      </w:r>
      <w:proofErr w:type="spellEnd"/>
      <w:r w:rsidR="00000000" w:rsidRPr="00E24A9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</w:t>
      </w:r>
      <w:proofErr w:type="spellStart"/>
      <w:r w:rsidR="00000000" w:rsidRPr="00E24A95">
        <w:rPr>
          <w:rFonts w:ascii="Times New Roman" w:hAnsi="Times New Roman" w:cs="Times New Roman"/>
          <w:color w:val="000000" w:themeColor="text1"/>
          <w:sz w:val="24"/>
          <w:szCs w:val="24"/>
        </w:rPr>
        <w:t>más</w:t>
      </w:r>
      <w:proofErr w:type="spellEnd"/>
      <w:r w:rsidR="00000000" w:rsidRPr="00E24A9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 1.800 personas (niños, jóvenes, adultos mayores, </w:t>
      </w:r>
      <w:proofErr w:type="spellStart"/>
      <w:r w:rsidR="00000000" w:rsidRPr="00E24A95">
        <w:rPr>
          <w:rFonts w:ascii="Times New Roman" w:hAnsi="Times New Roman" w:cs="Times New Roman"/>
          <w:color w:val="000000" w:themeColor="text1"/>
          <w:sz w:val="24"/>
          <w:szCs w:val="24"/>
        </w:rPr>
        <w:t>autoridades</w:t>
      </w:r>
      <w:proofErr w:type="spellEnd"/>
      <w:r w:rsidR="00000000" w:rsidRPr="00E24A9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 </w:t>
      </w:r>
      <w:proofErr w:type="spellStart"/>
      <w:r w:rsidR="00000000" w:rsidRPr="00E24A95">
        <w:rPr>
          <w:rFonts w:ascii="Times New Roman" w:hAnsi="Times New Roman" w:cs="Times New Roman"/>
          <w:color w:val="000000" w:themeColor="text1"/>
          <w:sz w:val="24"/>
          <w:szCs w:val="24"/>
        </w:rPr>
        <w:t>público</w:t>
      </w:r>
      <w:proofErr w:type="spellEnd"/>
      <w:r w:rsidR="00000000" w:rsidRPr="00E24A9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general)</w:t>
      </w:r>
      <w:r w:rsidRPr="00E24A95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5D726441" w14:textId="77777777" w:rsidR="00E24A95" w:rsidRPr="00E24A95" w:rsidRDefault="00E24A95" w:rsidP="00D32AB4">
      <w:pPr>
        <w:spacing w:after="0" w:line="240" w:lineRule="auto"/>
        <w:ind w:left="426" w:hanging="3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51216C8" w14:textId="78CEC2C9" w:rsidR="00DB0C44" w:rsidRPr="00E24A95" w:rsidRDefault="00E24A95" w:rsidP="00D32AB4">
      <w:pPr>
        <w:spacing w:after="0" w:line="240" w:lineRule="auto"/>
        <w:ind w:left="426" w:hanging="3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24A9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b) </w:t>
      </w:r>
      <w:r w:rsidRPr="00E24A95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proofErr w:type="spellStart"/>
      <w:r w:rsidR="00000000" w:rsidRPr="00E24A95">
        <w:rPr>
          <w:rFonts w:ascii="Times New Roman" w:hAnsi="Times New Roman" w:cs="Times New Roman"/>
          <w:color w:val="000000" w:themeColor="text1"/>
          <w:sz w:val="24"/>
          <w:szCs w:val="24"/>
        </w:rPr>
        <w:t>Todas</w:t>
      </w:r>
      <w:proofErr w:type="spellEnd"/>
      <w:r w:rsidR="00000000" w:rsidRPr="00E24A9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las </w:t>
      </w:r>
      <w:proofErr w:type="spellStart"/>
      <w:r w:rsidR="00000000" w:rsidRPr="00E24A95">
        <w:rPr>
          <w:rFonts w:ascii="Times New Roman" w:hAnsi="Times New Roman" w:cs="Times New Roman"/>
          <w:color w:val="000000" w:themeColor="text1"/>
          <w:sz w:val="24"/>
          <w:szCs w:val="24"/>
        </w:rPr>
        <w:t>actividades</w:t>
      </w:r>
      <w:proofErr w:type="spellEnd"/>
      <w:r w:rsidR="00000000" w:rsidRPr="00E24A9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000000" w:rsidRPr="00E24A95">
        <w:rPr>
          <w:rFonts w:ascii="Times New Roman" w:hAnsi="Times New Roman" w:cs="Times New Roman"/>
          <w:color w:val="000000" w:themeColor="text1"/>
          <w:sz w:val="24"/>
          <w:szCs w:val="24"/>
        </w:rPr>
        <w:t>culturales</w:t>
      </w:r>
      <w:proofErr w:type="spellEnd"/>
      <w:r w:rsidR="00000000" w:rsidRPr="00E24A9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 educativas fueron gratuitas y abiertas a la comunidad, con excepción de los workshops de </w:t>
      </w:r>
      <w:proofErr w:type="spellStart"/>
      <w:r w:rsidR="00000000" w:rsidRPr="00E24A95">
        <w:rPr>
          <w:rFonts w:ascii="Times New Roman" w:hAnsi="Times New Roman" w:cs="Times New Roman"/>
          <w:color w:val="000000" w:themeColor="text1"/>
          <w:sz w:val="24"/>
          <w:szCs w:val="24"/>
        </w:rPr>
        <w:t>empresas</w:t>
      </w:r>
      <w:proofErr w:type="spellEnd"/>
      <w:r w:rsidR="00000000" w:rsidRPr="00E24A9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000000" w:rsidRPr="00E24A95">
        <w:rPr>
          <w:rFonts w:ascii="Times New Roman" w:hAnsi="Times New Roman" w:cs="Times New Roman"/>
          <w:color w:val="000000" w:themeColor="text1"/>
          <w:sz w:val="24"/>
          <w:szCs w:val="24"/>
        </w:rPr>
        <w:t>privadas</w:t>
      </w:r>
      <w:proofErr w:type="spellEnd"/>
      <w:r w:rsidR="00000000" w:rsidRPr="00E24A95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2253627F" w14:textId="77777777" w:rsidR="00E24A95" w:rsidRPr="00E24A95" w:rsidRDefault="00E24A95" w:rsidP="00E24A95">
      <w:pPr>
        <w:spacing w:after="0" w:line="240" w:lineRule="auto"/>
        <w:ind w:left="36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200AD82" w14:textId="229ECD77" w:rsidR="00DB0C44" w:rsidRDefault="00000000" w:rsidP="00E24A95">
      <w:pPr>
        <w:pStyle w:val="Ttulo2"/>
        <w:spacing w:before="0" w:line="240" w:lineRule="auto"/>
        <w:ind w:hanging="426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D29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4. </w:t>
      </w:r>
      <w:r w:rsidR="00E24A95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proofErr w:type="spellStart"/>
      <w:r w:rsidRPr="008D29A1">
        <w:rPr>
          <w:rFonts w:ascii="Times New Roman" w:hAnsi="Times New Roman" w:cs="Times New Roman"/>
          <w:color w:val="000000" w:themeColor="text1"/>
          <w:sz w:val="24"/>
          <w:szCs w:val="24"/>
        </w:rPr>
        <w:t>Conclusión</w:t>
      </w:r>
      <w:proofErr w:type="spellEnd"/>
    </w:p>
    <w:p w14:paraId="605CC18C" w14:textId="77777777" w:rsidR="00E24A95" w:rsidRPr="00E24A95" w:rsidRDefault="00E24A95" w:rsidP="00E24A95">
      <w:pPr>
        <w:spacing w:after="0" w:line="240" w:lineRule="auto"/>
      </w:pPr>
    </w:p>
    <w:p w14:paraId="0F0D1D33" w14:textId="6F75FF49" w:rsidR="00DB0C44" w:rsidRPr="008D29A1" w:rsidRDefault="00000000" w:rsidP="00D32AB4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D29A1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La Fundación Arte Al Límite ha demostrado en su primer año de funcionamiento un compromiso concreto con el beneficio público, promoviendo el acceso gratuito y descentralizado al arte contemporáneo. Las actividades realizadas han permitido a diversas comunidades de la Región de Valparaíso acceder </w:t>
      </w:r>
      <w:proofErr w:type="gramStart"/>
      <w:r w:rsidRPr="008D29A1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proofErr w:type="gramEnd"/>
      <w:r w:rsidRPr="008D29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experiencias culturales de calidad, fortaleciendo la educación artística y la integración social.</w:t>
      </w:r>
      <w:r w:rsidRPr="008D29A1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8D29A1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</w:p>
    <w:sectPr w:rsidR="00DB0C44" w:rsidRPr="008D29A1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0000000000000000000"/>
    <w:charset w:val="00"/>
    <w:family w:val="modern"/>
    <w:pitch w:val="fixed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connme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connme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convieta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conviet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3EE401EE"/>
    <w:multiLevelType w:val="hybridMultilevel"/>
    <w:tmpl w:val="496ABD96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94485621">
    <w:abstractNumId w:val="8"/>
  </w:num>
  <w:num w:numId="2" w16cid:durableId="954751122">
    <w:abstractNumId w:val="6"/>
  </w:num>
  <w:num w:numId="3" w16cid:durableId="1840390869">
    <w:abstractNumId w:val="5"/>
  </w:num>
  <w:num w:numId="4" w16cid:durableId="947004215">
    <w:abstractNumId w:val="4"/>
  </w:num>
  <w:num w:numId="5" w16cid:durableId="48917649">
    <w:abstractNumId w:val="7"/>
  </w:num>
  <w:num w:numId="6" w16cid:durableId="1507208334">
    <w:abstractNumId w:val="3"/>
  </w:num>
  <w:num w:numId="7" w16cid:durableId="540094450">
    <w:abstractNumId w:val="2"/>
  </w:num>
  <w:num w:numId="8" w16cid:durableId="876238160">
    <w:abstractNumId w:val="1"/>
  </w:num>
  <w:num w:numId="9" w16cid:durableId="1731226338">
    <w:abstractNumId w:val="0"/>
  </w:num>
  <w:num w:numId="10" w16cid:durableId="157524027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2F561D"/>
    <w:rsid w:val="00326F90"/>
    <w:rsid w:val="00390262"/>
    <w:rsid w:val="004F3284"/>
    <w:rsid w:val="008D29A1"/>
    <w:rsid w:val="00AA1D8D"/>
    <w:rsid w:val="00B47730"/>
    <w:rsid w:val="00CB0664"/>
    <w:rsid w:val="00D32AB4"/>
    <w:rsid w:val="00DB0C44"/>
    <w:rsid w:val="00E24A95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677E6A8"/>
  <w14:defaultImageDpi w14:val="300"/>
  <w15:docId w15:val="{F7C4E661-4A3E-5A4C-884F-6840E1E66D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Ttulo1">
    <w:name w:val="heading 1"/>
    <w:basedOn w:val="Normal"/>
    <w:next w:val="Normal"/>
    <w:link w:val="Ttulo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618BF"/>
  </w:style>
  <w:style w:type="paragraph" w:styleId="Piedepgina">
    <w:name w:val="footer"/>
    <w:basedOn w:val="Normal"/>
    <w:link w:val="Piedepgina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618BF"/>
  </w:style>
  <w:style w:type="paragraph" w:styleId="Sinespaciad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ar">
    <w:name w:val="Título 1 Car"/>
    <w:basedOn w:val="Fuentedeprrafopredeter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rrafode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99"/>
    <w:unhideWhenUsed/>
    <w:rsid w:val="00AA1D8D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AA1D8D"/>
  </w:style>
  <w:style w:type="paragraph" w:styleId="Textoindependiente2">
    <w:name w:val="Body Text 2"/>
    <w:basedOn w:val="Normal"/>
    <w:link w:val="Textoindependiente2Car"/>
    <w:uiPriority w:val="99"/>
    <w:unhideWhenUsed/>
    <w:rsid w:val="00AA1D8D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AA1D8D"/>
  </w:style>
  <w:style w:type="paragraph" w:styleId="Textoindependiente3">
    <w:name w:val="Body Text 3"/>
    <w:basedOn w:val="Normal"/>
    <w:link w:val="Textoindependien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aconvieta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onvieta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onvieta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aconnme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aconnme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connme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Continuarlist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Continuarlist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Continuarlist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macro">
    <w:name w:val="macro"/>
    <w:link w:val="Texto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macroCar">
    <w:name w:val="Texto macro Car"/>
    <w:basedOn w:val="Fuentedeprrafopredeter"/>
    <w:link w:val="Textomacro"/>
    <w:uiPriority w:val="99"/>
    <w:rsid w:val="0029639D"/>
    <w:rPr>
      <w:rFonts w:ascii="Courier" w:hAnsi="Courier"/>
      <w:sz w:val="20"/>
      <w:szCs w:val="20"/>
    </w:rPr>
  </w:style>
  <w:style w:type="paragraph" w:styleId="Cita">
    <w:name w:val="Quote"/>
    <w:basedOn w:val="Normal"/>
    <w:next w:val="Normal"/>
    <w:link w:val="CitaCar"/>
    <w:uiPriority w:val="29"/>
    <w:qFormat/>
    <w:rsid w:val="00FC693F"/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sid w:val="00FC693F"/>
    <w:rPr>
      <w:i/>
      <w:iCs/>
      <w:color w:val="000000" w:themeColor="text1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Textoennegrita">
    <w:name w:val="Strong"/>
    <w:basedOn w:val="Fuentedeprrafopredeter"/>
    <w:uiPriority w:val="22"/>
    <w:qFormat/>
    <w:rsid w:val="00FC693F"/>
    <w:rPr>
      <w:b/>
      <w:bCs/>
    </w:rPr>
  </w:style>
  <w:style w:type="character" w:styleId="nfasis">
    <w:name w:val="Emphasis"/>
    <w:basedOn w:val="Fuentedeprrafopredeter"/>
    <w:uiPriority w:val="20"/>
    <w:qFormat/>
    <w:rsid w:val="00FC693F"/>
    <w:rPr>
      <w:i/>
      <w:iCs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C693F"/>
    <w:rPr>
      <w:b/>
      <w:bCs/>
      <w:i/>
      <w:iCs/>
      <w:color w:val="4F81BD" w:themeColor="accent1"/>
    </w:rPr>
  </w:style>
  <w:style w:type="character" w:styleId="nfasissutil">
    <w:name w:val="Subtle Emphasis"/>
    <w:basedOn w:val="Fuentedeprrafopredeter"/>
    <w:uiPriority w:val="19"/>
    <w:qFormat/>
    <w:rsid w:val="00FC693F"/>
    <w:rPr>
      <w:i/>
      <w:iCs/>
      <w:color w:val="808080" w:themeColor="text1" w:themeTint="7F"/>
    </w:rPr>
  </w:style>
  <w:style w:type="character" w:styleId="nfasisintenso">
    <w:name w:val="Intense Emphasis"/>
    <w:basedOn w:val="Fuentedeprrafopredeter"/>
    <w:uiPriority w:val="21"/>
    <w:qFormat/>
    <w:rsid w:val="00FC693F"/>
    <w:rPr>
      <w:b/>
      <w:bCs/>
      <w:i/>
      <w:iCs/>
      <w:color w:val="4F81BD" w:themeColor="accent1"/>
    </w:rPr>
  </w:style>
  <w:style w:type="character" w:styleId="Referenciasutil">
    <w:name w:val="Subtle Reference"/>
    <w:basedOn w:val="Fuentedeprrafopredeter"/>
    <w:uiPriority w:val="31"/>
    <w:qFormat/>
    <w:rsid w:val="00FC693F"/>
    <w:rPr>
      <w:smallCaps/>
      <w:color w:val="C0504D" w:themeColor="accent2"/>
      <w:u w:val="single"/>
    </w:rPr>
  </w:style>
  <w:style w:type="character" w:styleId="Referenciaintensa">
    <w:name w:val="Intense Reference"/>
    <w:basedOn w:val="Fuentedeprrafopredeter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sid w:val="00FC693F"/>
    <w:rPr>
      <w:b/>
      <w:bCs/>
      <w:smallCaps/>
      <w:spacing w:val="5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laconcuadrcula">
    <w:name w:val="Table Grid"/>
    <w:basedOn w:val="Tab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claro">
    <w:name w:val="Light Shading"/>
    <w:basedOn w:val="Tab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nfasis1">
    <w:name w:val="Light Shading Accent 1"/>
    <w:basedOn w:val="Tab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-nfasis2">
    <w:name w:val="Light Shading Accent 2"/>
    <w:basedOn w:val="Tab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doclaro-nfasis3">
    <w:name w:val="Light Shading Accent 3"/>
    <w:basedOn w:val="Tab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doclaro-nfasis4">
    <w:name w:val="Light Shading Accent 4"/>
    <w:basedOn w:val="Tab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doclaro-nfasis5">
    <w:name w:val="Light Shading Accent 5"/>
    <w:basedOn w:val="Tab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doclaro-nfasis6">
    <w:name w:val="Light Shading Accent 6"/>
    <w:basedOn w:val="Tab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is1">
    <w:name w:val="Light List Accent 1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is2">
    <w:name w:val="Light List Accent 2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is3">
    <w:name w:val="Light List Accent 3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is4">
    <w:name w:val="Light List Accent 4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is5">
    <w:name w:val="Light List Accent 5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is6">
    <w:name w:val="Light List Accent 6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Cuadrculaclara">
    <w:name w:val="Light Grid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Cuadrculaclara-nfasis1">
    <w:name w:val="Light Grid Accent 1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Cuadrculaclara-nfasis2">
    <w:name w:val="Light Grid Accent 2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Cuadrculaclara-nfasis3">
    <w:name w:val="Light Grid Accent 3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Cuadrculaclara-nfasis4">
    <w:name w:val="Light Grid Accent 4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Cuadrculaclara-nfasis5">
    <w:name w:val="Light Grid Accent 5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Cuadrculaclara-nfasis6">
    <w:name w:val="Light Grid Accent 6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domedio1">
    <w:name w:val="Medium Shading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1">
    <w:name w:val="Medium Shading 1 Accent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2">
    <w:name w:val="Medium Shading 1 Accent 2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3">
    <w:name w:val="Medium Shading 1 Accent 3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4">
    <w:name w:val="Medium Shading 1 Accent 4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5">
    <w:name w:val="Medium Shading 1 Accent 5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6">
    <w:name w:val="Medium Shading 1 Accent 6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2">
    <w:name w:val="Medium Shading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1">
    <w:name w:val="Medium Shading 2 Accent 1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2">
    <w:name w:val="Medium Shading 2 Accent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3">
    <w:name w:val="Medium Shading 2 Accent 3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4">
    <w:name w:val="Medium Shading 2 Accent 4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5">
    <w:name w:val="Medium Shading 2 Accent 5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6">
    <w:name w:val="Medium Shading 2 Accent 6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edia1">
    <w:name w:val="Medium Lis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edia1-nfasis1">
    <w:name w:val="Medium List 1 Accen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edia1-nfasis2">
    <w:name w:val="Medium List 1 Accent 2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edia1-nfasis3">
    <w:name w:val="Medium List 1 Accent 3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edia1-nfasis4">
    <w:name w:val="Medium List 1 Accent 4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edia1-nfasis5">
    <w:name w:val="Medium List 1 Accent 5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edia1-nfasis6">
    <w:name w:val="Medium List 1 Accent 6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edia2">
    <w:name w:val="Medium Lis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1">
    <w:name w:val="Medium List 2 Accent 1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2">
    <w:name w:val="Medium List 2 Accen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3">
    <w:name w:val="Medium List 2 Accent 3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4">
    <w:name w:val="Medium List 2 Accent 4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5">
    <w:name w:val="Medium List 2 Accent 5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6">
    <w:name w:val="Medium List 2 Accent 6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Cuadrculamedia1">
    <w:name w:val="Medium Grid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media1-nfasis1">
    <w:name w:val="Medium Grid 1 Accent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media1-nfasis2">
    <w:name w:val="Medium Grid 1 Accent 2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media1-nfasis3">
    <w:name w:val="Medium Grid 1 Accent 3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media1-nfasis4">
    <w:name w:val="Medium Grid 1 Accent 4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media1-nfasis5">
    <w:name w:val="Medium Grid 1 Accent 5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media1-nfasis6">
    <w:name w:val="Medium Grid 1 Accent 6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uadrculamedia2">
    <w:name w:val="Medium Grid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1">
    <w:name w:val="Medium Grid 2 Accent 1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2">
    <w:name w:val="Medium Grid 2 Accent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3">
    <w:name w:val="Medium Grid 2 Accent 3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4">
    <w:name w:val="Medium Grid 2 Accent 4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5">
    <w:name w:val="Medium Grid 2 Accent 5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6">
    <w:name w:val="Medium Grid 2 Accent 6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3">
    <w:name w:val="Medium Grid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Cuadrculamedia3-nfasis1">
    <w:name w:val="Medium Grid 3 Accent 1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Cuadrculamedia3-nfasis2">
    <w:name w:val="Medium Grid 3 Accent 2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Cuadrculamedia3-nfasis3">
    <w:name w:val="Medium Grid 3 Accent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Cuadrculamedia3-nfasis4">
    <w:name w:val="Medium Grid 3 Accent 4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Cuadrculamedia3-nfasis5">
    <w:name w:val="Medium Grid 3 Accent 5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Cuadrculamedia3-nfasis6">
    <w:name w:val="Medium Grid 3 Accent 6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oscura">
    <w:name w:val="Dark List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oscura-nfasis1">
    <w:name w:val="Dark List Accent 1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oscura-nfasis2">
    <w:name w:val="Dark List Accent 2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oscura-nfasis3">
    <w:name w:val="Dark List Accent 3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oscura-nfasis4">
    <w:name w:val="Dark List Accent 4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oscura-nfasis5">
    <w:name w:val="Dark List Accent 5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oscura-nfasis6">
    <w:name w:val="Dark List Accent 6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dovistoso">
    <w:name w:val="Colorful Shading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1">
    <w:name w:val="Colorful Shading Accent 1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2">
    <w:name w:val="Colorful Shading Accent 2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3">
    <w:name w:val="Colorful Shading Accent 3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vistoso-nfasis4">
    <w:name w:val="Colorful Shading Accent 4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5">
    <w:name w:val="Colorful Shading Accent 5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6">
    <w:name w:val="Colorful Shading Accent 6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vistosa">
    <w:name w:val="Colorful List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vistosa-nfasis1">
    <w:name w:val="Colorful List Accent 1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vistosa-nfasis2">
    <w:name w:val="Colorful List Accent 2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vistosa-nfasis3">
    <w:name w:val="Colorful List Accent 3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vistosa-nfasis4">
    <w:name w:val="Colorful List Accent 4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vistosa-nfasis5">
    <w:name w:val="Colorful List Accent 5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vistosa-nfasis6">
    <w:name w:val="Colorful List Accent 6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uadrculavistosa">
    <w:name w:val="Colorful Grid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vistosa-nfasis1">
    <w:name w:val="Colorful Grid Accent 1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vistosa-nfasis2">
    <w:name w:val="Colorful Grid Accent 2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vistosa-nfasis3">
    <w:name w:val="Colorful Grid Accent 3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vistosa-nfasis4">
    <w:name w:val="Colorful Grid Accent 4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vistosa-nfasis5">
    <w:name w:val="Colorful Grid Accent 5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vistosa-nfasis6">
    <w:name w:val="Colorful Grid Accent 6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679</Words>
  <Characters>3738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4409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AAYA</cp:lastModifiedBy>
  <cp:revision>6</cp:revision>
  <dcterms:created xsi:type="dcterms:W3CDTF">2025-09-29T13:09:00Z</dcterms:created>
  <dcterms:modified xsi:type="dcterms:W3CDTF">2025-09-29T13:49:00Z</dcterms:modified>
  <cp:category/>
</cp:coreProperties>
</file>